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14DC9" w14:textId="77777777" w:rsidR="001D792B" w:rsidRPr="001D792B" w:rsidRDefault="001D792B" w:rsidP="001D792B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D792B">
        <w:rPr>
          <w:rFonts w:eastAsia="Calibri"/>
          <w:sz w:val="24"/>
          <w:szCs w:val="24"/>
        </w:rPr>
        <w:t xml:space="preserve">Министерство просвещения и науки КБР </w:t>
      </w:r>
    </w:p>
    <w:p w14:paraId="05F1EC05" w14:textId="77777777" w:rsidR="001D792B" w:rsidRPr="001D792B" w:rsidRDefault="001D792B" w:rsidP="001D792B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D792B">
        <w:rPr>
          <w:rFonts w:eastAsia="Calibri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2CF820AF" w14:textId="77777777" w:rsidR="001D792B" w:rsidRPr="001D792B" w:rsidRDefault="001D792B" w:rsidP="001D792B">
      <w:pPr>
        <w:widowControl/>
        <w:autoSpaceDE/>
        <w:autoSpaceDN/>
        <w:jc w:val="center"/>
        <w:rPr>
          <w:b/>
          <w:sz w:val="24"/>
          <w:szCs w:val="24"/>
        </w:rPr>
      </w:pPr>
      <w:r w:rsidRPr="001D792B">
        <w:rPr>
          <w:rFonts w:eastAsia="Calibri"/>
          <w:sz w:val="24"/>
          <w:szCs w:val="24"/>
        </w:rPr>
        <w:t>«КАБАРДИНО-БАЛКАРСКИЙ АВТОМОБИЛЬНО-ДОРОЖНЫЙ КОЛЛЕДЖ»</w:t>
      </w:r>
    </w:p>
    <w:p w14:paraId="460A9B23" w14:textId="77777777" w:rsidR="001D792B" w:rsidRPr="001D792B" w:rsidRDefault="001D792B" w:rsidP="001D792B">
      <w:pPr>
        <w:widowControl/>
        <w:tabs>
          <w:tab w:val="left" w:pos="0"/>
        </w:tabs>
        <w:autoSpaceDE/>
        <w:autoSpaceDN/>
        <w:jc w:val="center"/>
        <w:rPr>
          <w:b/>
          <w:sz w:val="24"/>
          <w:szCs w:val="24"/>
        </w:rPr>
      </w:pPr>
    </w:p>
    <w:p w14:paraId="5243396D" w14:textId="77777777" w:rsidR="00A42483" w:rsidRPr="008442EF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77FEF7FD" w14:textId="77777777" w:rsidR="00A42483" w:rsidRPr="008442EF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0B7CAC9C" w14:textId="77777777" w:rsidR="00A42483" w:rsidRPr="008442EF" w:rsidRDefault="00A42483" w:rsidP="006A1B48">
      <w:pPr>
        <w:suppressAutoHyphens/>
        <w:jc w:val="center"/>
        <w:rPr>
          <w:sz w:val="24"/>
          <w:szCs w:val="24"/>
          <w:lang w:eastAsia="zh-CN"/>
        </w:rPr>
      </w:pPr>
    </w:p>
    <w:p w14:paraId="48F68E59" w14:textId="77777777" w:rsidR="00A42483" w:rsidRPr="008442EF" w:rsidRDefault="00A42483" w:rsidP="006A1B48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35BFD695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1B97DB56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2BC6377A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6E4B16DD" w14:textId="77777777" w:rsidR="00A42483" w:rsidRPr="008442EF" w:rsidRDefault="00A42483" w:rsidP="00A42483">
      <w:pPr>
        <w:suppressAutoHyphens/>
        <w:spacing w:line="360" w:lineRule="auto"/>
        <w:ind w:left="142"/>
        <w:rPr>
          <w:sz w:val="24"/>
          <w:szCs w:val="24"/>
          <w:lang w:eastAsia="zh-CN"/>
        </w:rPr>
      </w:pPr>
    </w:p>
    <w:p w14:paraId="51B90A6E" w14:textId="77777777" w:rsidR="00A42483" w:rsidRPr="008442EF" w:rsidRDefault="00A42483" w:rsidP="00E15C60">
      <w:pPr>
        <w:suppressAutoHyphens/>
        <w:spacing w:line="360" w:lineRule="auto"/>
        <w:jc w:val="center"/>
        <w:rPr>
          <w:sz w:val="32"/>
          <w:szCs w:val="32"/>
          <w:lang w:eastAsia="zh-CN"/>
        </w:rPr>
      </w:pPr>
      <w:r w:rsidRPr="008442EF">
        <w:rPr>
          <w:b/>
          <w:sz w:val="32"/>
          <w:szCs w:val="32"/>
          <w:lang w:eastAsia="zh-CN"/>
        </w:rPr>
        <w:t>РАБОЧАЯ ПРОГРАММА УЧЕБНОЙ ДИСЦИПЛИНЫ</w:t>
      </w:r>
    </w:p>
    <w:p w14:paraId="42D1F866" w14:textId="77777777" w:rsidR="00A42483" w:rsidRPr="008442EF" w:rsidRDefault="00A42483" w:rsidP="00E15C60">
      <w:pPr>
        <w:keepNext/>
        <w:spacing w:after="60" w:line="360" w:lineRule="auto"/>
        <w:jc w:val="center"/>
        <w:outlineLvl w:val="1"/>
        <w:rPr>
          <w:b/>
          <w:bCs/>
          <w:sz w:val="40"/>
          <w:szCs w:val="40"/>
          <w:lang w:eastAsia="nl-NL"/>
        </w:rPr>
      </w:pPr>
      <w:r w:rsidRPr="008442EF">
        <w:rPr>
          <w:b/>
          <w:bCs/>
          <w:sz w:val="40"/>
          <w:szCs w:val="40"/>
          <w:lang w:eastAsia="nl-NL"/>
        </w:rPr>
        <w:t>СГ.05 «Основы бережливого производства»</w:t>
      </w:r>
    </w:p>
    <w:p w14:paraId="0C33441D" w14:textId="77777777" w:rsidR="00A42483" w:rsidRPr="008442EF" w:rsidRDefault="00A42483" w:rsidP="00A42483">
      <w:pPr>
        <w:suppressAutoHyphens/>
        <w:spacing w:line="360" w:lineRule="auto"/>
        <w:ind w:left="142"/>
        <w:jc w:val="center"/>
        <w:rPr>
          <w:sz w:val="28"/>
          <w:szCs w:val="28"/>
        </w:rPr>
      </w:pPr>
      <w:r w:rsidRPr="008442EF">
        <w:rPr>
          <w:sz w:val="28"/>
          <w:szCs w:val="28"/>
        </w:rPr>
        <w:t>по</w:t>
      </w:r>
    </w:p>
    <w:p w14:paraId="25C8C4F5" w14:textId="77777777" w:rsidR="00A42483" w:rsidRPr="001D792B" w:rsidRDefault="00A42483" w:rsidP="00520837">
      <w:pPr>
        <w:suppressAutoHyphens/>
        <w:ind w:left="142"/>
        <w:jc w:val="center"/>
        <w:rPr>
          <w:sz w:val="28"/>
          <w:szCs w:val="28"/>
        </w:rPr>
      </w:pPr>
      <w:bookmarkStart w:id="0" w:name="_Hlk192766104"/>
      <w:r w:rsidRPr="001D792B">
        <w:rPr>
          <w:sz w:val="28"/>
          <w:szCs w:val="28"/>
        </w:rPr>
        <w:t>специальности 08.02.12 «Строительство и эксплуатация автомобильных дорог, аэродромов и городских путей сообщения»</w:t>
      </w:r>
    </w:p>
    <w:p w14:paraId="2238BC3A" w14:textId="77777777" w:rsidR="00A42483" w:rsidRPr="001D792B" w:rsidRDefault="00A42483" w:rsidP="00520837">
      <w:pPr>
        <w:suppressAutoHyphens/>
        <w:ind w:left="142" w:firstLine="142"/>
        <w:jc w:val="center"/>
        <w:rPr>
          <w:sz w:val="28"/>
          <w:szCs w:val="28"/>
        </w:rPr>
      </w:pPr>
    </w:p>
    <w:p w14:paraId="7599D303" w14:textId="77777777" w:rsidR="00A42483" w:rsidRPr="001D792B" w:rsidRDefault="00A42483" w:rsidP="00520837">
      <w:pPr>
        <w:suppressAutoHyphens/>
        <w:ind w:left="142"/>
        <w:jc w:val="center"/>
        <w:rPr>
          <w:sz w:val="28"/>
          <w:szCs w:val="28"/>
          <w:lang w:eastAsia="zh-CN"/>
        </w:rPr>
      </w:pPr>
    </w:p>
    <w:bookmarkEnd w:id="0"/>
    <w:p w14:paraId="2941010B" w14:textId="77777777" w:rsidR="00A42483" w:rsidRPr="008442EF" w:rsidRDefault="00A42483" w:rsidP="00520837">
      <w:pPr>
        <w:suppressAutoHyphens/>
        <w:ind w:left="142"/>
        <w:rPr>
          <w:sz w:val="24"/>
          <w:szCs w:val="24"/>
          <w:lang w:eastAsia="zh-CN"/>
        </w:rPr>
      </w:pPr>
    </w:p>
    <w:p w14:paraId="3DD1CCA7" w14:textId="77777777" w:rsidR="00A42483" w:rsidRPr="008442EF" w:rsidRDefault="00A42483" w:rsidP="00520837">
      <w:pPr>
        <w:suppressAutoHyphens/>
        <w:ind w:left="142"/>
        <w:rPr>
          <w:sz w:val="24"/>
          <w:szCs w:val="24"/>
          <w:lang w:eastAsia="zh-CN"/>
        </w:rPr>
      </w:pPr>
    </w:p>
    <w:p w14:paraId="34A4EB59" w14:textId="77777777" w:rsidR="00A42483" w:rsidRPr="008442EF" w:rsidRDefault="00A42483" w:rsidP="00520837">
      <w:pPr>
        <w:suppressAutoHyphens/>
        <w:ind w:left="142"/>
        <w:rPr>
          <w:sz w:val="24"/>
          <w:szCs w:val="24"/>
          <w:lang w:eastAsia="zh-CN"/>
        </w:rPr>
      </w:pPr>
    </w:p>
    <w:p w14:paraId="35E59684" w14:textId="77777777" w:rsidR="00A42483" w:rsidRPr="008442EF" w:rsidRDefault="00A42483" w:rsidP="00520837">
      <w:pPr>
        <w:suppressAutoHyphens/>
        <w:ind w:left="142"/>
        <w:rPr>
          <w:sz w:val="24"/>
          <w:szCs w:val="24"/>
          <w:lang w:eastAsia="zh-CN"/>
        </w:rPr>
      </w:pPr>
    </w:p>
    <w:p w14:paraId="43CC0FFB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068DFBB6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0FFE1B55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226B57C9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0B136D93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035F52AF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7AF3B27A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7212E748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5A3FA3D3" w14:textId="77777777" w:rsidR="00A42483" w:rsidRPr="008442EF" w:rsidRDefault="00A42483" w:rsidP="00A42483">
      <w:pPr>
        <w:suppressAutoHyphens/>
        <w:ind w:left="142"/>
        <w:rPr>
          <w:sz w:val="24"/>
          <w:szCs w:val="24"/>
          <w:lang w:eastAsia="zh-CN"/>
        </w:rPr>
      </w:pPr>
    </w:p>
    <w:p w14:paraId="567CBA6E" w14:textId="77777777" w:rsidR="00A42483" w:rsidRPr="008442EF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0A08F391" w14:textId="77777777" w:rsidR="00A42483" w:rsidRPr="008442EF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1474C0D8" w14:textId="77777777" w:rsidR="00A42483" w:rsidRPr="008442EF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5E16D6AA" w14:textId="77777777" w:rsidR="00A42483" w:rsidRPr="008442EF" w:rsidRDefault="00A42483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2D361A71" w14:textId="77777777" w:rsidR="00A42483" w:rsidRPr="008442EF" w:rsidRDefault="00A42483" w:rsidP="00A42483">
      <w:pPr>
        <w:suppressAutoHyphens/>
        <w:rPr>
          <w:sz w:val="24"/>
          <w:szCs w:val="24"/>
          <w:lang w:eastAsia="zh-CN"/>
        </w:rPr>
      </w:pPr>
    </w:p>
    <w:p w14:paraId="0FA11CFF" w14:textId="77777777" w:rsidR="00A42483" w:rsidRPr="008442EF" w:rsidRDefault="00A42483" w:rsidP="00A42483">
      <w:pPr>
        <w:suppressAutoHyphens/>
        <w:rPr>
          <w:sz w:val="24"/>
          <w:szCs w:val="24"/>
          <w:lang w:eastAsia="zh-CN"/>
        </w:rPr>
      </w:pPr>
    </w:p>
    <w:p w14:paraId="2119EF0C" w14:textId="77777777" w:rsidR="00C31E93" w:rsidRPr="008442EF" w:rsidRDefault="00C31E93" w:rsidP="00A42483">
      <w:pPr>
        <w:suppressAutoHyphens/>
        <w:rPr>
          <w:sz w:val="24"/>
          <w:szCs w:val="24"/>
          <w:lang w:eastAsia="zh-CN"/>
        </w:rPr>
      </w:pPr>
    </w:p>
    <w:p w14:paraId="0D98A532" w14:textId="77777777" w:rsidR="00C31E93" w:rsidRPr="008442EF" w:rsidRDefault="00C31E93" w:rsidP="00A42483">
      <w:pPr>
        <w:suppressAutoHyphens/>
        <w:rPr>
          <w:sz w:val="24"/>
          <w:szCs w:val="24"/>
          <w:lang w:eastAsia="zh-CN"/>
        </w:rPr>
      </w:pPr>
    </w:p>
    <w:p w14:paraId="081CEF4F" w14:textId="77777777" w:rsidR="00104D48" w:rsidRPr="008442EF" w:rsidRDefault="00104D48" w:rsidP="00A42483">
      <w:pPr>
        <w:suppressAutoHyphens/>
        <w:rPr>
          <w:sz w:val="24"/>
          <w:szCs w:val="24"/>
          <w:lang w:eastAsia="zh-CN"/>
        </w:rPr>
      </w:pPr>
    </w:p>
    <w:p w14:paraId="59155F6C" w14:textId="77777777" w:rsidR="00104D48" w:rsidRPr="008442EF" w:rsidRDefault="00104D48" w:rsidP="00A42483">
      <w:pPr>
        <w:suppressAutoHyphens/>
        <w:rPr>
          <w:sz w:val="24"/>
          <w:szCs w:val="24"/>
          <w:lang w:eastAsia="zh-CN"/>
        </w:rPr>
      </w:pPr>
    </w:p>
    <w:p w14:paraId="6DC458B5" w14:textId="77777777" w:rsidR="00C31E93" w:rsidRPr="008442EF" w:rsidRDefault="00C31E93" w:rsidP="00A42483">
      <w:pPr>
        <w:suppressAutoHyphens/>
        <w:rPr>
          <w:sz w:val="24"/>
          <w:szCs w:val="24"/>
          <w:lang w:eastAsia="zh-CN"/>
        </w:rPr>
      </w:pPr>
    </w:p>
    <w:p w14:paraId="32E2221A" w14:textId="77777777" w:rsidR="00A42483" w:rsidRPr="008442EF" w:rsidRDefault="00A42483" w:rsidP="00A42483">
      <w:pPr>
        <w:suppressAutoHyphens/>
        <w:rPr>
          <w:sz w:val="24"/>
          <w:szCs w:val="24"/>
          <w:lang w:eastAsia="zh-CN"/>
        </w:rPr>
      </w:pPr>
    </w:p>
    <w:p w14:paraId="28431384" w14:textId="66CDCC15" w:rsidR="00A42483" w:rsidRPr="008442EF" w:rsidRDefault="00860CBB" w:rsidP="00A42483">
      <w:pPr>
        <w:suppressAutoHyphens/>
        <w:ind w:left="142"/>
        <w:jc w:val="center"/>
        <w:rPr>
          <w:sz w:val="24"/>
          <w:szCs w:val="24"/>
          <w:lang w:eastAsia="zh-CN"/>
        </w:rPr>
      </w:pPr>
      <w:r w:rsidRPr="008442EF">
        <w:rPr>
          <w:sz w:val="24"/>
          <w:szCs w:val="24"/>
          <w:lang w:eastAsia="zh-CN"/>
        </w:rPr>
        <w:t>Нальчик, 2026</w:t>
      </w:r>
      <w:r w:rsidR="00A42483" w:rsidRPr="008442EF">
        <w:rPr>
          <w:sz w:val="24"/>
          <w:szCs w:val="24"/>
          <w:lang w:eastAsia="zh-CN"/>
        </w:rPr>
        <w:t xml:space="preserve"> г.</w:t>
      </w:r>
    </w:p>
    <w:p w14:paraId="30508127" w14:textId="77777777" w:rsidR="00A42483" w:rsidRPr="008442EF" w:rsidRDefault="00A42483" w:rsidP="00A42483">
      <w:pPr>
        <w:pageBreakBefore/>
        <w:suppressAutoHyphens/>
        <w:rPr>
          <w:sz w:val="24"/>
          <w:szCs w:val="24"/>
          <w:lang w:eastAsia="zh-CN"/>
        </w:rPr>
      </w:pPr>
    </w:p>
    <w:tbl>
      <w:tblPr>
        <w:tblW w:w="4900" w:type="pct"/>
        <w:jc w:val="center"/>
        <w:tblLayout w:type="fixed"/>
        <w:tblLook w:val="0000" w:firstRow="0" w:lastRow="0" w:firstColumn="0" w:lastColumn="0" w:noHBand="0" w:noVBand="0"/>
      </w:tblPr>
      <w:tblGrid>
        <w:gridCol w:w="276"/>
        <w:gridCol w:w="4575"/>
        <w:gridCol w:w="130"/>
        <w:gridCol w:w="4403"/>
      </w:tblGrid>
      <w:tr w:rsidR="00A42483" w:rsidRPr="008442EF" w14:paraId="1DD04145" w14:textId="77777777" w:rsidTr="00E15C60">
        <w:trPr>
          <w:trHeight w:val="635"/>
          <w:jc w:val="center"/>
        </w:trPr>
        <w:tc>
          <w:tcPr>
            <w:tcW w:w="278" w:type="dxa"/>
            <w:shd w:val="clear" w:color="auto" w:fill="auto"/>
          </w:tcPr>
          <w:p w14:paraId="1B77729D" w14:textId="77777777" w:rsidR="00A42483" w:rsidRPr="008442EF" w:rsidRDefault="00A42483" w:rsidP="000A0F10">
            <w:pPr>
              <w:suppressLineNumbers/>
              <w:suppressAutoHyphens/>
              <w:snapToGrid w:val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14:paraId="5074A26A" w14:textId="77777777" w:rsidR="00A42483" w:rsidRPr="008442EF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proofErr w:type="gramStart"/>
            <w:r w:rsidRPr="008442EF">
              <w:rPr>
                <w:sz w:val="24"/>
                <w:szCs w:val="24"/>
                <w:lang w:eastAsia="zh-CN"/>
              </w:rPr>
              <w:t>Рассмотрена</w:t>
            </w:r>
            <w:proofErr w:type="gramEnd"/>
            <w:r w:rsidRPr="008442EF">
              <w:rPr>
                <w:sz w:val="24"/>
                <w:szCs w:val="24"/>
                <w:lang w:eastAsia="zh-CN"/>
              </w:rPr>
              <w:t xml:space="preserve"> на заседании ЦМК</w:t>
            </w:r>
          </w:p>
          <w:p w14:paraId="25878AE2" w14:textId="77777777" w:rsidR="00A42483" w:rsidRPr="008442EF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 w:rsidRPr="008442EF">
              <w:rPr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5BE7D9CA" w14:textId="2243A46F" w:rsidR="00A42483" w:rsidRPr="008442EF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 w:rsidRPr="008442EF">
              <w:rPr>
                <w:iCs/>
                <w:sz w:val="24"/>
                <w:szCs w:val="24"/>
                <w:lang w:eastAsia="zh-CN"/>
              </w:rPr>
              <w:t>Протокол №</w:t>
            </w:r>
            <w:r w:rsidR="001D792B">
              <w:rPr>
                <w:iCs/>
                <w:sz w:val="24"/>
                <w:szCs w:val="24"/>
                <w:lang w:eastAsia="zh-CN"/>
              </w:rPr>
              <w:t>___от «___»______</w:t>
            </w:r>
            <w:r w:rsidR="00860CBB" w:rsidRPr="008442EF">
              <w:rPr>
                <w:iCs/>
                <w:sz w:val="24"/>
                <w:szCs w:val="24"/>
                <w:lang w:eastAsia="zh-CN"/>
              </w:rPr>
              <w:t>2026</w:t>
            </w:r>
            <w:r w:rsidRPr="008442EF">
              <w:rPr>
                <w:iCs/>
                <w:sz w:val="24"/>
                <w:szCs w:val="24"/>
                <w:lang w:eastAsia="zh-CN"/>
              </w:rPr>
              <w:t>г.</w:t>
            </w:r>
          </w:p>
          <w:p w14:paraId="689B047B" w14:textId="77777777" w:rsidR="00A42483" w:rsidRPr="008442EF" w:rsidRDefault="00A42483" w:rsidP="000A0F10">
            <w:pPr>
              <w:tabs>
                <w:tab w:val="left" w:pos="156"/>
              </w:tabs>
              <w:suppressAutoHyphens/>
              <w:rPr>
                <w:sz w:val="24"/>
                <w:szCs w:val="24"/>
                <w:lang w:eastAsia="zh-CN"/>
              </w:rPr>
            </w:pPr>
            <w:r w:rsidRPr="008442EF">
              <w:rPr>
                <w:sz w:val="24"/>
                <w:szCs w:val="24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565" w:type="dxa"/>
            <w:shd w:val="clear" w:color="auto" w:fill="auto"/>
          </w:tcPr>
          <w:p w14:paraId="1E07C451" w14:textId="77777777" w:rsidR="00A42483" w:rsidRPr="008442EF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8442EF">
              <w:rPr>
                <w:iCs/>
                <w:sz w:val="24"/>
                <w:szCs w:val="24"/>
                <w:lang w:eastAsia="zh-CN"/>
              </w:rPr>
              <w:t>«Утверждаю»</w:t>
            </w:r>
          </w:p>
          <w:p w14:paraId="2B0324E7" w14:textId="192289E4" w:rsidR="00A42483" w:rsidRPr="008442EF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8442EF">
              <w:rPr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32AB84B7" w14:textId="77777777" w:rsidR="00A42483" w:rsidRPr="008442EF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8442EF">
              <w:rPr>
                <w:sz w:val="24"/>
                <w:szCs w:val="24"/>
                <w:lang w:eastAsia="zh-CN"/>
              </w:rPr>
              <w:t>ГБПОУ «КБАДК»</w:t>
            </w:r>
          </w:p>
          <w:p w14:paraId="790F2F4D" w14:textId="77777777" w:rsidR="00A42483" w:rsidRPr="008442EF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  <w:r w:rsidRPr="008442EF">
              <w:rPr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8442EF">
              <w:rPr>
                <w:sz w:val="24"/>
                <w:szCs w:val="24"/>
                <w:lang w:eastAsia="zh-CN"/>
              </w:rPr>
              <w:t>Какулина</w:t>
            </w:r>
            <w:proofErr w:type="spellEnd"/>
          </w:p>
          <w:p w14:paraId="5696A079" w14:textId="77777777" w:rsidR="00A42483" w:rsidRPr="008442EF" w:rsidRDefault="00A42483" w:rsidP="000A0F10">
            <w:pPr>
              <w:suppressAutoHyphens/>
              <w:jc w:val="right"/>
              <w:rPr>
                <w:sz w:val="24"/>
                <w:szCs w:val="24"/>
                <w:lang w:eastAsia="zh-CN"/>
              </w:rPr>
            </w:pPr>
          </w:p>
          <w:p w14:paraId="6B971367" w14:textId="77777777" w:rsidR="00A42483" w:rsidRPr="008442EF" w:rsidRDefault="00A42483" w:rsidP="000A0F10">
            <w:pPr>
              <w:tabs>
                <w:tab w:val="left" w:pos="0"/>
              </w:tabs>
              <w:suppressAutoHyphens/>
              <w:jc w:val="right"/>
              <w:rPr>
                <w:sz w:val="24"/>
                <w:szCs w:val="24"/>
                <w:lang w:eastAsia="zh-CN"/>
              </w:rPr>
            </w:pPr>
          </w:p>
        </w:tc>
      </w:tr>
      <w:tr w:rsidR="00A42483" w:rsidRPr="008442EF" w14:paraId="388FAEB3" w14:textId="77777777" w:rsidTr="00E15C60">
        <w:trPr>
          <w:trHeight w:val="635"/>
          <w:jc w:val="center"/>
        </w:trPr>
        <w:tc>
          <w:tcPr>
            <w:tcW w:w="5022" w:type="dxa"/>
            <w:gridSpan w:val="2"/>
            <w:shd w:val="clear" w:color="auto" w:fill="auto"/>
          </w:tcPr>
          <w:p w14:paraId="5964A871" w14:textId="77777777" w:rsidR="00A42483" w:rsidRPr="008442EF" w:rsidRDefault="00A42483" w:rsidP="000A0F10">
            <w:pPr>
              <w:tabs>
                <w:tab w:val="left" w:pos="156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14:paraId="059ECF9F" w14:textId="77777777" w:rsidR="00A42483" w:rsidRPr="008442EF" w:rsidRDefault="00A42483" w:rsidP="000A0F10">
            <w:pPr>
              <w:tabs>
                <w:tab w:val="left" w:pos="0"/>
              </w:tabs>
              <w:suppressAutoHyphens/>
              <w:snapToGrid w:val="0"/>
              <w:jc w:val="right"/>
              <w:rPr>
                <w:sz w:val="24"/>
                <w:szCs w:val="24"/>
                <w:lang w:eastAsia="zh-CN"/>
              </w:rPr>
            </w:pPr>
          </w:p>
        </w:tc>
      </w:tr>
    </w:tbl>
    <w:p w14:paraId="1ADA47A5" w14:textId="77777777" w:rsidR="00A42483" w:rsidRPr="008442EF" w:rsidRDefault="00A42483" w:rsidP="00A42483">
      <w:pPr>
        <w:suppressAutoHyphens/>
        <w:rPr>
          <w:sz w:val="24"/>
          <w:szCs w:val="24"/>
          <w:lang w:eastAsia="zh-CN"/>
        </w:rPr>
      </w:pPr>
    </w:p>
    <w:p w14:paraId="42FB368B" w14:textId="628CA9BB" w:rsidR="00A42483" w:rsidRPr="008442EF" w:rsidRDefault="00A42483" w:rsidP="008E1D02">
      <w:pPr>
        <w:suppressAutoHyphens/>
        <w:spacing w:line="360" w:lineRule="auto"/>
        <w:ind w:left="142"/>
        <w:jc w:val="both"/>
        <w:rPr>
          <w:sz w:val="24"/>
        </w:rPr>
      </w:pPr>
      <w:r w:rsidRPr="008442EF">
        <w:rPr>
          <w:sz w:val="24"/>
          <w:szCs w:val="24"/>
          <w:lang w:eastAsia="zh-CN"/>
        </w:rPr>
        <w:tab/>
      </w:r>
      <w:bookmarkStart w:id="1" w:name="_Hlk192767849"/>
      <w:r w:rsidR="00725005">
        <w:rPr>
          <w:sz w:val="24"/>
          <w:szCs w:val="24"/>
          <w:lang w:eastAsia="zh-CN"/>
        </w:rPr>
        <w:t xml:space="preserve"> </w:t>
      </w:r>
    </w:p>
    <w:p w14:paraId="0E5022E1" w14:textId="73019F6B" w:rsidR="00F030AE" w:rsidRPr="00B0709B" w:rsidRDefault="00F030AE" w:rsidP="00725005">
      <w:pPr>
        <w:suppressAutoHyphens/>
        <w:ind w:left="142"/>
        <w:jc w:val="both"/>
        <w:rPr>
          <w:sz w:val="24"/>
        </w:rPr>
      </w:pPr>
      <w:proofErr w:type="gramStart"/>
      <w:r w:rsidRPr="00B0709B">
        <w:rPr>
          <w:sz w:val="24"/>
          <w:szCs w:val="24"/>
          <w:lang w:eastAsia="zh-CN"/>
        </w:rPr>
        <w:t xml:space="preserve">Рабочая программа учебной дисциплины «Основы бережливого производства» входит в </w:t>
      </w:r>
      <w:r w:rsidR="00725005" w:rsidRPr="00B0709B">
        <w:rPr>
          <w:sz w:val="24"/>
          <w:szCs w:val="24"/>
          <w:lang w:eastAsia="zh-CN"/>
        </w:rPr>
        <w:t xml:space="preserve">социально-гуманитарный цикл под </w:t>
      </w:r>
      <w:r w:rsidRPr="00B0709B">
        <w:rPr>
          <w:sz w:val="24"/>
          <w:szCs w:val="24"/>
          <w:lang w:eastAsia="zh-CN"/>
        </w:rPr>
        <w:t xml:space="preserve">индексом </w:t>
      </w:r>
      <w:r w:rsidR="00725005" w:rsidRPr="00B0709B">
        <w:rPr>
          <w:sz w:val="24"/>
          <w:szCs w:val="24"/>
          <w:lang w:eastAsia="zh-CN"/>
        </w:rPr>
        <w:t>СГ</w:t>
      </w:r>
      <w:r w:rsidRPr="00B0709B">
        <w:rPr>
          <w:sz w:val="24"/>
          <w:szCs w:val="24"/>
          <w:lang w:eastAsia="zh-CN"/>
        </w:rPr>
        <w:t xml:space="preserve">.05 по </w:t>
      </w:r>
      <w:r w:rsidR="00725005" w:rsidRPr="00B0709B">
        <w:rPr>
          <w:sz w:val="24"/>
        </w:rPr>
        <w:t xml:space="preserve">специальности 08.02.12 «Строительство и эксплуатация автомобильных дорог, аэродромов и городских путей сообщения» </w:t>
      </w:r>
      <w:r w:rsidRPr="00B0709B">
        <w:rPr>
          <w:sz w:val="24"/>
          <w:szCs w:val="24"/>
          <w:lang w:eastAsia="zh-CN"/>
        </w:rPr>
        <w:t xml:space="preserve">и составлена </w:t>
      </w:r>
      <w:r w:rsidRPr="00B0709B">
        <w:rPr>
          <w:rFonts w:eastAsia="Calibri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</w:t>
      </w:r>
      <w:proofErr w:type="gramEnd"/>
      <w:r w:rsidRPr="00B0709B">
        <w:rPr>
          <w:rFonts w:eastAsia="Calibri"/>
        </w:rPr>
        <w:t xml:space="preserve"> среднего профессионального образования, утвержденным директором ГБПОУ «КБАДК» (приказ ГБПОУ «КБАДК» </w:t>
      </w:r>
      <w:r w:rsidRPr="00B0709B">
        <w:t>№ 163-о/д от 17.09.25г</w:t>
      </w:r>
      <w:r w:rsidRPr="00B0709B">
        <w:rPr>
          <w:rFonts w:eastAsia="Calibri"/>
        </w:rPr>
        <w:t>.)</w:t>
      </w:r>
      <w:r w:rsidRPr="00B0709B">
        <w:rPr>
          <w:sz w:val="24"/>
          <w:szCs w:val="24"/>
          <w:lang w:eastAsia="zh-CN"/>
        </w:rPr>
        <w:t xml:space="preserve"> и утвержденными директором ГБПОУ «КБАДК»</w:t>
      </w:r>
      <w:r w:rsidRPr="00B0709B">
        <w:rPr>
          <w:rFonts w:eastAsia="Calibri"/>
          <w:bCs/>
          <w:sz w:val="24"/>
          <w:szCs w:val="24"/>
        </w:rPr>
        <w:t>.</w:t>
      </w:r>
    </w:p>
    <w:p w14:paraId="3356D71F" w14:textId="77777777" w:rsidR="00F030AE" w:rsidRPr="00B0709B" w:rsidRDefault="00F030AE" w:rsidP="00F030AE">
      <w:pPr>
        <w:widowControl/>
        <w:suppressAutoHyphens/>
        <w:autoSpaceDE/>
        <w:autoSpaceDN/>
        <w:spacing w:line="360" w:lineRule="auto"/>
        <w:ind w:left="142"/>
        <w:jc w:val="both"/>
        <w:rPr>
          <w:sz w:val="24"/>
          <w:szCs w:val="24"/>
          <w:lang w:eastAsia="zh-CN"/>
        </w:rPr>
      </w:pPr>
    </w:p>
    <w:p w14:paraId="2587A1BF" w14:textId="77777777" w:rsidR="00F030AE" w:rsidRPr="00B0709B" w:rsidRDefault="00F030AE" w:rsidP="00F030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5F54DBED" w14:textId="77777777" w:rsidR="00F030AE" w:rsidRPr="00B0709B" w:rsidRDefault="00F030AE" w:rsidP="00F030AE">
      <w:pPr>
        <w:widowControl/>
        <w:suppressAutoHyphens/>
        <w:autoSpaceDE/>
        <w:autoSpaceDN/>
        <w:spacing w:line="360" w:lineRule="auto"/>
        <w:ind w:firstLine="720"/>
        <w:jc w:val="both"/>
        <w:rPr>
          <w:sz w:val="24"/>
          <w:szCs w:val="24"/>
          <w:lang w:eastAsia="zh-CN"/>
        </w:rPr>
      </w:pPr>
    </w:p>
    <w:p w14:paraId="5585EE22" w14:textId="77777777" w:rsidR="00F030AE" w:rsidRPr="00B0709B" w:rsidRDefault="00F030AE" w:rsidP="00F030AE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B0709B">
        <w:rPr>
          <w:b/>
          <w:sz w:val="24"/>
          <w:szCs w:val="24"/>
          <w:lang w:eastAsia="zh-CN"/>
        </w:rPr>
        <w:t xml:space="preserve">Организация-разработчик: </w:t>
      </w:r>
      <w:r w:rsidRPr="00B0709B">
        <w:rPr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0E0D82CB" w14:textId="77777777" w:rsidR="00F030AE" w:rsidRPr="00B0709B" w:rsidRDefault="00F030AE" w:rsidP="00F030AE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14:paraId="375F6390" w14:textId="77777777" w:rsidR="00F030AE" w:rsidRPr="00F030AE" w:rsidRDefault="00F030AE" w:rsidP="00F030AE">
      <w:pPr>
        <w:widowControl/>
        <w:suppressAutoHyphens/>
        <w:autoSpaceDE/>
        <w:autoSpaceDN/>
        <w:jc w:val="both"/>
        <w:rPr>
          <w:b/>
          <w:sz w:val="24"/>
          <w:szCs w:val="24"/>
          <w:lang w:eastAsia="zh-CN"/>
        </w:rPr>
      </w:pPr>
      <w:r w:rsidRPr="00B0709B">
        <w:rPr>
          <w:b/>
          <w:sz w:val="24"/>
          <w:szCs w:val="24"/>
          <w:lang w:eastAsia="zh-CN"/>
        </w:rPr>
        <w:t>Разработчик:</w:t>
      </w:r>
      <w:r w:rsidRPr="00B0709B">
        <w:rPr>
          <w:rFonts w:ascii="Calibri" w:eastAsia="Calibri" w:hAnsi="Calibri"/>
        </w:rPr>
        <w:t xml:space="preserve"> </w:t>
      </w:r>
      <w:proofErr w:type="spellStart"/>
      <w:r w:rsidRPr="00B0709B">
        <w:rPr>
          <w:b/>
          <w:sz w:val="24"/>
          <w:szCs w:val="24"/>
          <w:lang w:eastAsia="zh-CN"/>
        </w:rPr>
        <w:t>Кумыкова</w:t>
      </w:r>
      <w:proofErr w:type="spellEnd"/>
      <w:r w:rsidRPr="00B0709B">
        <w:rPr>
          <w:b/>
          <w:sz w:val="24"/>
          <w:szCs w:val="24"/>
          <w:lang w:eastAsia="zh-CN"/>
        </w:rPr>
        <w:t xml:space="preserve"> М.Х. - </w:t>
      </w:r>
      <w:r w:rsidRPr="00B0709B">
        <w:rPr>
          <w:sz w:val="24"/>
          <w:szCs w:val="24"/>
          <w:lang w:eastAsia="zh-CN"/>
        </w:rPr>
        <w:t>преподаватель ГБПОУ «КБАДК»</w:t>
      </w:r>
    </w:p>
    <w:p w14:paraId="617B5F88" w14:textId="77777777" w:rsidR="00F030AE" w:rsidRPr="00F030AE" w:rsidRDefault="00F030AE" w:rsidP="00F030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both"/>
        <w:rPr>
          <w:sz w:val="24"/>
          <w:szCs w:val="24"/>
          <w:lang w:eastAsia="zh-CN"/>
        </w:rPr>
      </w:pPr>
    </w:p>
    <w:p w14:paraId="550CC48A" w14:textId="77777777" w:rsidR="00F030AE" w:rsidRPr="00F030AE" w:rsidRDefault="00F030AE" w:rsidP="00F030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65DCBDB1" w14:textId="77777777" w:rsidR="00F030AE" w:rsidRPr="00F030AE" w:rsidRDefault="00F030AE" w:rsidP="00F030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60662E27" w14:textId="77777777" w:rsidR="00F030AE" w:rsidRPr="00F030AE" w:rsidRDefault="00F030AE" w:rsidP="00F030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4B057BDD" w14:textId="77777777" w:rsidR="00F030AE" w:rsidRPr="00F030AE" w:rsidRDefault="00F030AE" w:rsidP="00F030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bookmarkEnd w:id="1"/>
    <w:p w14:paraId="18741432" w14:textId="77777777" w:rsidR="00104D48" w:rsidRDefault="00104D48" w:rsidP="00F030AE">
      <w:pPr>
        <w:spacing w:before="73"/>
        <w:rPr>
          <w:b/>
          <w:spacing w:val="-2"/>
          <w:sz w:val="28"/>
        </w:rPr>
      </w:pPr>
    </w:p>
    <w:p w14:paraId="4958655E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5F359958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2648A8C6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4C7F8BAC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541E13DC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20ECB89D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347322C5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4009C133" w14:textId="77777777" w:rsidR="00725005" w:rsidRDefault="00725005" w:rsidP="00F030AE">
      <w:pPr>
        <w:spacing w:before="73"/>
        <w:rPr>
          <w:b/>
          <w:spacing w:val="-2"/>
          <w:sz w:val="28"/>
        </w:rPr>
      </w:pPr>
    </w:p>
    <w:p w14:paraId="51458F01" w14:textId="77777777" w:rsidR="00725005" w:rsidRPr="008442EF" w:rsidRDefault="00725005" w:rsidP="00F030AE">
      <w:pPr>
        <w:spacing w:before="73"/>
        <w:rPr>
          <w:b/>
          <w:spacing w:val="-2"/>
          <w:sz w:val="28"/>
        </w:rPr>
      </w:pPr>
    </w:p>
    <w:p w14:paraId="70C5DB89" w14:textId="77777777" w:rsidR="00104D48" w:rsidRPr="008442EF" w:rsidRDefault="00104D48" w:rsidP="00104D48">
      <w:pPr>
        <w:spacing w:before="73"/>
        <w:ind w:left="569"/>
        <w:jc w:val="center"/>
        <w:rPr>
          <w:b/>
          <w:spacing w:val="-2"/>
          <w:sz w:val="28"/>
        </w:rPr>
      </w:pPr>
    </w:p>
    <w:p w14:paraId="3A71E129" w14:textId="77777777" w:rsidR="009939E9" w:rsidRPr="008442EF" w:rsidRDefault="009939E9" w:rsidP="00104D48">
      <w:pPr>
        <w:spacing w:line="276" w:lineRule="auto"/>
        <w:jc w:val="center"/>
        <w:rPr>
          <w:b/>
          <w:spacing w:val="-2"/>
          <w:sz w:val="24"/>
          <w:szCs w:val="24"/>
        </w:rPr>
      </w:pPr>
    </w:p>
    <w:p w14:paraId="479AAAE1" w14:textId="77777777" w:rsidR="00D739F6" w:rsidRPr="008442EF" w:rsidRDefault="00D739F6" w:rsidP="00104D48">
      <w:pPr>
        <w:spacing w:line="276" w:lineRule="auto"/>
        <w:jc w:val="center"/>
        <w:rPr>
          <w:b/>
          <w:spacing w:val="-2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7952"/>
        <w:gridCol w:w="952"/>
      </w:tblGrid>
      <w:tr w:rsidR="00F030AE" w:rsidRPr="00C536B7" w14:paraId="6D4739FD" w14:textId="77777777" w:rsidTr="00A505CF">
        <w:tc>
          <w:tcPr>
            <w:tcW w:w="675" w:type="dxa"/>
          </w:tcPr>
          <w:p w14:paraId="14721807" w14:textId="77777777" w:rsidR="00F030AE" w:rsidRPr="00F030AE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781078EA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  <w:p w14:paraId="2AFBA7F0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36670A4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5BFBFDDF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proofErr w:type="gramStart"/>
            <w:r w:rsidRPr="00C536B7">
              <w:rPr>
                <w:rFonts w:eastAsia="Calibri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F030AE" w:rsidRPr="00C536B7" w14:paraId="22D59669" w14:textId="77777777" w:rsidTr="00A505CF">
        <w:tc>
          <w:tcPr>
            <w:tcW w:w="675" w:type="dxa"/>
          </w:tcPr>
          <w:p w14:paraId="608880EA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6FC68153" w14:textId="77777777" w:rsidR="00F030AE" w:rsidRPr="00C536B7" w:rsidRDefault="00F030AE" w:rsidP="00F030AE">
            <w:pPr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</w:rPr>
              <w:t>ОБЩАЯ ХАРАКТЕРИСТИКА РАБОЧЕЙ ПРОГРАММЫ УЧЕБНОЙ ДИСЦИПЛИНЫ</w:t>
            </w:r>
            <w:r w:rsidRPr="00C536B7">
              <w:rPr>
                <w:rFonts w:eastAsia="Calibri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2D5C31B5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44EBBD9A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F030AE" w:rsidRPr="00C536B7" w14:paraId="74DB12F3" w14:textId="77777777" w:rsidTr="00A505CF">
        <w:tc>
          <w:tcPr>
            <w:tcW w:w="675" w:type="dxa"/>
          </w:tcPr>
          <w:p w14:paraId="76F80F56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2571443D" w14:textId="77777777" w:rsidR="00F030AE" w:rsidRPr="00C536B7" w:rsidRDefault="00F030AE" w:rsidP="00F030AE">
            <w:pPr>
              <w:rPr>
                <w:rFonts w:eastAsia="Calibri"/>
                <w:sz w:val="24"/>
                <w:szCs w:val="24"/>
              </w:rPr>
            </w:pPr>
            <w:r w:rsidRPr="00C536B7">
              <w:rPr>
                <w:rFonts w:eastAsia="Calibri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0553A484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F030AE" w:rsidRPr="00C536B7" w14:paraId="44EF1DBC" w14:textId="77777777" w:rsidTr="00A505CF">
        <w:tc>
          <w:tcPr>
            <w:tcW w:w="675" w:type="dxa"/>
          </w:tcPr>
          <w:p w14:paraId="1372DA8F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3837512E" w14:textId="77777777" w:rsidR="00F030AE" w:rsidRPr="00C536B7" w:rsidRDefault="00F030AE" w:rsidP="00F030AE">
            <w:pPr>
              <w:rPr>
                <w:rFonts w:eastAsia="Calibri"/>
                <w:sz w:val="24"/>
                <w:szCs w:val="24"/>
              </w:rPr>
            </w:pPr>
            <w:r w:rsidRPr="00C536B7">
              <w:rPr>
                <w:rFonts w:eastAsia="Calibri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3D321226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9</w:t>
            </w:r>
          </w:p>
        </w:tc>
      </w:tr>
      <w:tr w:rsidR="00F030AE" w:rsidRPr="00C536B7" w14:paraId="64353941" w14:textId="77777777" w:rsidTr="00A505CF">
        <w:tc>
          <w:tcPr>
            <w:tcW w:w="675" w:type="dxa"/>
          </w:tcPr>
          <w:p w14:paraId="24549EA6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5D57089D" w14:textId="77777777" w:rsidR="00F030AE" w:rsidRPr="00C536B7" w:rsidRDefault="00F030AE" w:rsidP="00F030AE">
            <w:pPr>
              <w:rPr>
                <w:rFonts w:eastAsia="Calibri"/>
                <w:sz w:val="24"/>
                <w:szCs w:val="24"/>
              </w:rPr>
            </w:pPr>
            <w:r w:rsidRPr="00C536B7">
              <w:rPr>
                <w:rFonts w:eastAsia="Calibri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6EF265B8" w14:textId="28AC810B" w:rsidR="00F030AE" w:rsidRPr="00C536B7" w:rsidRDefault="00B0709B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12</w:t>
            </w:r>
          </w:p>
        </w:tc>
      </w:tr>
      <w:tr w:rsidR="00F030AE" w:rsidRPr="00C536B7" w14:paraId="4E84DB90" w14:textId="77777777" w:rsidTr="00A505CF">
        <w:tc>
          <w:tcPr>
            <w:tcW w:w="675" w:type="dxa"/>
          </w:tcPr>
          <w:p w14:paraId="68E264BA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503F25E9" w14:textId="77777777" w:rsidR="00F030AE" w:rsidRPr="00C536B7" w:rsidRDefault="00F030AE" w:rsidP="00F030AE">
            <w:pPr>
              <w:rPr>
                <w:rFonts w:eastAsia="Calibri"/>
                <w:sz w:val="24"/>
                <w:szCs w:val="24"/>
              </w:rPr>
            </w:pPr>
            <w:r w:rsidRPr="00C536B7">
              <w:rPr>
                <w:rFonts w:eastAsia="Calibri"/>
                <w:sz w:val="24"/>
                <w:szCs w:val="24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14:paraId="219E3C87" w14:textId="06FD59B9" w:rsidR="00F030AE" w:rsidRPr="00C536B7" w:rsidRDefault="001B31C9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13</w:t>
            </w:r>
          </w:p>
        </w:tc>
      </w:tr>
      <w:tr w:rsidR="00F030AE" w:rsidRPr="00C536B7" w14:paraId="17EF1A02" w14:textId="77777777" w:rsidTr="00A505CF">
        <w:tc>
          <w:tcPr>
            <w:tcW w:w="675" w:type="dxa"/>
          </w:tcPr>
          <w:p w14:paraId="59E7F8F4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33469A15" w14:textId="77777777" w:rsidR="00F030AE" w:rsidRPr="00C536B7" w:rsidRDefault="00F030AE" w:rsidP="00F030AE">
            <w:pPr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3691F19E" w14:textId="3E7E6E11" w:rsidR="00F030AE" w:rsidRPr="00C536B7" w:rsidRDefault="001B31C9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27</w:t>
            </w:r>
          </w:p>
        </w:tc>
      </w:tr>
      <w:tr w:rsidR="00F030AE" w:rsidRPr="00F030AE" w14:paraId="382926E9" w14:textId="77777777" w:rsidTr="00A505CF">
        <w:tc>
          <w:tcPr>
            <w:tcW w:w="675" w:type="dxa"/>
          </w:tcPr>
          <w:p w14:paraId="4AC58FE0" w14:textId="77777777" w:rsidR="00F030AE" w:rsidRPr="00C536B7" w:rsidRDefault="00F030AE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182D535A" w14:textId="77777777" w:rsidR="00F030AE" w:rsidRPr="00C536B7" w:rsidRDefault="00F030AE" w:rsidP="00F030AE">
            <w:pPr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1DE36868" w14:textId="3000CCBC" w:rsidR="00F030AE" w:rsidRPr="00F030AE" w:rsidRDefault="00030829" w:rsidP="00F030A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536B7">
              <w:rPr>
                <w:rFonts w:eastAsia="Calibri"/>
                <w:b/>
                <w:sz w:val="24"/>
                <w:szCs w:val="24"/>
              </w:rPr>
              <w:t>2</w:t>
            </w:r>
            <w:r w:rsidR="001B31C9" w:rsidRPr="00C536B7">
              <w:rPr>
                <w:rFonts w:eastAsia="Calibri"/>
                <w:b/>
                <w:sz w:val="24"/>
                <w:szCs w:val="24"/>
              </w:rPr>
              <w:t>8</w:t>
            </w:r>
            <w:bookmarkStart w:id="2" w:name="_GoBack"/>
            <w:bookmarkEnd w:id="2"/>
          </w:p>
        </w:tc>
      </w:tr>
    </w:tbl>
    <w:p w14:paraId="1DC69D47" w14:textId="77777777" w:rsidR="00F030AE" w:rsidRPr="00F030AE" w:rsidRDefault="00F030AE" w:rsidP="00F030AE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</w:p>
    <w:p w14:paraId="678C5E18" w14:textId="77777777" w:rsidR="00F030AE" w:rsidRPr="00F030AE" w:rsidRDefault="00F030AE" w:rsidP="00F030AE">
      <w:pPr>
        <w:widowControl/>
        <w:autoSpaceDE/>
        <w:autoSpaceDN/>
        <w:spacing w:after="200" w:line="276" w:lineRule="auto"/>
        <w:ind w:left="1212"/>
        <w:jc w:val="both"/>
        <w:rPr>
          <w:rFonts w:eastAsia="Calibri"/>
          <w:b/>
          <w:sz w:val="24"/>
          <w:szCs w:val="24"/>
        </w:rPr>
      </w:pPr>
    </w:p>
    <w:p w14:paraId="7826588D" w14:textId="77777777" w:rsidR="00A42483" w:rsidRPr="008442EF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72200C62" w14:textId="77777777" w:rsidR="00A42483" w:rsidRPr="008442EF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528812D9" w14:textId="77777777" w:rsidR="00A42483" w:rsidRPr="008442EF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4947E36D" w14:textId="77777777" w:rsidR="00A42483" w:rsidRPr="008442EF" w:rsidRDefault="00A42483" w:rsidP="00A424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14:paraId="7DA3D1DE" w14:textId="77777777" w:rsidR="00BD6FC2" w:rsidRPr="008442EF" w:rsidRDefault="00BD6FC2" w:rsidP="00A42483">
      <w:pPr>
        <w:pStyle w:val="a3"/>
        <w:ind w:left="567" w:right="571"/>
        <w:rPr>
          <w:sz w:val="28"/>
        </w:rPr>
      </w:pPr>
    </w:p>
    <w:p w14:paraId="10B73740" w14:textId="77777777" w:rsidR="00BD6FC2" w:rsidRPr="008442EF" w:rsidRDefault="00BD6FC2">
      <w:pPr>
        <w:pStyle w:val="a3"/>
        <w:rPr>
          <w:sz w:val="28"/>
        </w:rPr>
      </w:pPr>
    </w:p>
    <w:p w14:paraId="5FCF40A1" w14:textId="77777777" w:rsidR="00BD6FC2" w:rsidRPr="008442EF" w:rsidRDefault="00BD6FC2">
      <w:pPr>
        <w:pStyle w:val="a3"/>
        <w:rPr>
          <w:sz w:val="28"/>
        </w:rPr>
      </w:pPr>
    </w:p>
    <w:p w14:paraId="2CEF4B0A" w14:textId="77777777" w:rsidR="00BD6FC2" w:rsidRPr="008442EF" w:rsidRDefault="00BD6FC2">
      <w:pPr>
        <w:pStyle w:val="a3"/>
        <w:rPr>
          <w:sz w:val="28"/>
        </w:rPr>
      </w:pPr>
    </w:p>
    <w:p w14:paraId="731E7D58" w14:textId="77777777" w:rsidR="00BD6FC2" w:rsidRPr="008442EF" w:rsidRDefault="00BD6FC2">
      <w:pPr>
        <w:pStyle w:val="a3"/>
        <w:rPr>
          <w:sz w:val="28"/>
        </w:rPr>
      </w:pPr>
    </w:p>
    <w:p w14:paraId="73BB9A71" w14:textId="77777777" w:rsidR="00BD6FC2" w:rsidRPr="008442EF" w:rsidRDefault="00BD6FC2">
      <w:pPr>
        <w:pStyle w:val="a3"/>
        <w:rPr>
          <w:sz w:val="28"/>
        </w:rPr>
      </w:pPr>
    </w:p>
    <w:p w14:paraId="29A9E7FC" w14:textId="77777777" w:rsidR="00BD6FC2" w:rsidRPr="008442EF" w:rsidRDefault="00BD6FC2">
      <w:pPr>
        <w:pStyle w:val="a3"/>
        <w:rPr>
          <w:b/>
          <w:sz w:val="28"/>
        </w:rPr>
      </w:pPr>
    </w:p>
    <w:p w14:paraId="76357EB8" w14:textId="77777777" w:rsidR="00BD6FC2" w:rsidRPr="008442EF" w:rsidRDefault="00BD6FC2">
      <w:pPr>
        <w:pStyle w:val="a3"/>
        <w:rPr>
          <w:b/>
          <w:sz w:val="28"/>
        </w:rPr>
      </w:pPr>
    </w:p>
    <w:p w14:paraId="7D4B4051" w14:textId="77777777" w:rsidR="00BD6FC2" w:rsidRPr="008442EF" w:rsidRDefault="00BD6FC2">
      <w:pPr>
        <w:pStyle w:val="a3"/>
        <w:rPr>
          <w:b/>
          <w:sz w:val="28"/>
        </w:rPr>
      </w:pPr>
    </w:p>
    <w:p w14:paraId="4AEF5DC9" w14:textId="77777777" w:rsidR="00BD6FC2" w:rsidRPr="008442EF" w:rsidRDefault="00BD6FC2">
      <w:pPr>
        <w:pStyle w:val="a3"/>
        <w:rPr>
          <w:b/>
          <w:sz w:val="28"/>
        </w:rPr>
      </w:pPr>
    </w:p>
    <w:p w14:paraId="5BEDB352" w14:textId="77777777" w:rsidR="00BD6FC2" w:rsidRPr="008442EF" w:rsidRDefault="00BD6FC2">
      <w:pPr>
        <w:pStyle w:val="a3"/>
        <w:rPr>
          <w:b/>
          <w:sz w:val="28"/>
        </w:rPr>
      </w:pPr>
    </w:p>
    <w:p w14:paraId="49053FAF" w14:textId="77777777" w:rsidR="00BD6FC2" w:rsidRPr="008442EF" w:rsidRDefault="00BD6FC2">
      <w:pPr>
        <w:pStyle w:val="a3"/>
        <w:rPr>
          <w:b/>
          <w:sz w:val="28"/>
        </w:rPr>
      </w:pPr>
    </w:p>
    <w:p w14:paraId="6968EFD1" w14:textId="77777777" w:rsidR="00BD6FC2" w:rsidRPr="008442EF" w:rsidRDefault="00BD6FC2">
      <w:pPr>
        <w:pStyle w:val="a3"/>
        <w:rPr>
          <w:b/>
          <w:sz w:val="28"/>
        </w:rPr>
      </w:pPr>
    </w:p>
    <w:p w14:paraId="79C51D8F" w14:textId="77777777" w:rsidR="00BD6FC2" w:rsidRPr="008442EF" w:rsidRDefault="00BD6FC2">
      <w:pPr>
        <w:pStyle w:val="a3"/>
        <w:rPr>
          <w:b/>
          <w:sz w:val="28"/>
        </w:rPr>
      </w:pPr>
    </w:p>
    <w:p w14:paraId="1A0BE1BA" w14:textId="77777777" w:rsidR="00BD6FC2" w:rsidRPr="008442EF" w:rsidRDefault="00BD6FC2">
      <w:pPr>
        <w:pStyle w:val="a3"/>
        <w:rPr>
          <w:b/>
          <w:sz w:val="28"/>
        </w:rPr>
      </w:pPr>
    </w:p>
    <w:p w14:paraId="54DF49E7" w14:textId="77777777" w:rsidR="00BD6FC2" w:rsidRPr="008442EF" w:rsidRDefault="00BD6FC2">
      <w:pPr>
        <w:pStyle w:val="a3"/>
        <w:rPr>
          <w:b/>
          <w:sz w:val="28"/>
        </w:rPr>
      </w:pPr>
    </w:p>
    <w:p w14:paraId="6B980104" w14:textId="77777777" w:rsidR="006E3F27" w:rsidRPr="008442EF" w:rsidRDefault="006E3F27">
      <w:pPr>
        <w:pStyle w:val="a3"/>
        <w:rPr>
          <w:b/>
          <w:sz w:val="28"/>
        </w:rPr>
      </w:pPr>
    </w:p>
    <w:p w14:paraId="416BF5AE" w14:textId="77777777" w:rsidR="006E3F27" w:rsidRDefault="006E3F27">
      <w:pPr>
        <w:pStyle w:val="a3"/>
        <w:rPr>
          <w:b/>
          <w:sz w:val="28"/>
        </w:rPr>
      </w:pPr>
    </w:p>
    <w:p w14:paraId="0F02AC7E" w14:textId="77777777" w:rsidR="00F030AE" w:rsidRDefault="00F030AE">
      <w:pPr>
        <w:pStyle w:val="a3"/>
        <w:rPr>
          <w:b/>
          <w:sz w:val="28"/>
        </w:rPr>
      </w:pPr>
    </w:p>
    <w:p w14:paraId="74A01538" w14:textId="77777777" w:rsidR="00F030AE" w:rsidRDefault="00F030AE">
      <w:pPr>
        <w:pStyle w:val="a3"/>
        <w:rPr>
          <w:b/>
          <w:sz w:val="28"/>
        </w:rPr>
      </w:pPr>
    </w:p>
    <w:p w14:paraId="3C5AEF11" w14:textId="77777777" w:rsidR="00F030AE" w:rsidRDefault="00F030AE">
      <w:pPr>
        <w:pStyle w:val="a3"/>
        <w:rPr>
          <w:b/>
          <w:sz w:val="28"/>
        </w:rPr>
      </w:pPr>
    </w:p>
    <w:p w14:paraId="07924468" w14:textId="77777777" w:rsidR="00F030AE" w:rsidRDefault="00F030AE">
      <w:pPr>
        <w:pStyle w:val="a3"/>
        <w:rPr>
          <w:b/>
          <w:sz w:val="28"/>
        </w:rPr>
      </w:pPr>
    </w:p>
    <w:p w14:paraId="748BEC28" w14:textId="77777777" w:rsidR="00725005" w:rsidRDefault="00725005">
      <w:pPr>
        <w:pStyle w:val="a3"/>
        <w:rPr>
          <w:b/>
          <w:sz w:val="28"/>
        </w:rPr>
      </w:pPr>
    </w:p>
    <w:p w14:paraId="36EFAFB8" w14:textId="77777777" w:rsidR="00725005" w:rsidRDefault="00725005">
      <w:pPr>
        <w:pStyle w:val="a3"/>
        <w:rPr>
          <w:b/>
          <w:sz w:val="28"/>
        </w:rPr>
      </w:pPr>
    </w:p>
    <w:p w14:paraId="243502FB" w14:textId="77777777" w:rsidR="00725005" w:rsidRDefault="00725005">
      <w:pPr>
        <w:pStyle w:val="a3"/>
        <w:rPr>
          <w:b/>
          <w:sz w:val="28"/>
        </w:rPr>
      </w:pPr>
    </w:p>
    <w:p w14:paraId="11570C78" w14:textId="77777777" w:rsidR="00F030AE" w:rsidRPr="008442EF" w:rsidRDefault="00F030AE">
      <w:pPr>
        <w:pStyle w:val="a3"/>
        <w:rPr>
          <w:b/>
          <w:sz w:val="28"/>
        </w:rPr>
      </w:pPr>
    </w:p>
    <w:p w14:paraId="1522F8A4" w14:textId="77777777" w:rsidR="00BD6FC2" w:rsidRPr="008442EF" w:rsidRDefault="00BD6FC2">
      <w:pPr>
        <w:pStyle w:val="a3"/>
        <w:rPr>
          <w:b/>
        </w:rPr>
      </w:pPr>
    </w:p>
    <w:p w14:paraId="6C4FEA73" w14:textId="0EDD1424" w:rsidR="00747B5A" w:rsidRPr="008442EF" w:rsidRDefault="00747B5A" w:rsidP="000A4D5B">
      <w:pPr>
        <w:pStyle w:val="a5"/>
        <w:widowControl/>
        <w:numPr>
          <w:ilvl w:val="0"/>
          <w:numId w:val="18"/>
        </w:numPr>
        <w:autoSpaceDE/>
        <w:autoSpaceDN/>
        <w:spacing w:after="200"/>
        <w:contextualSpacing/>
        <w:rPr>
          <w:b/>
          <w:sz w:val="24"/>
          <w:szCs w:val="24"/>
          <w:lang w:eastAsia="ru-RU"/>
        </w:rPr>
      </w:pPr>
      <w:r w:rsidRPr="008442EF">
        <w:rPr>
          <w:b/>
          <w:sz w:val="24"/>
          <w:szCs w:val="24"/>
          <w:lang w:eastAsia="ru-RU"/>
        </w:rPr>
        <w:t>ОБЩАЯ ХАРАКТЕРИСТИКА  РАБОЧЕ</w:t>
      </w:r>
      <w:r w:rsidR="00700CD0" w:rsidRPr="008442EF">
        <w:rPr>
          <w:b/>
          <w:sz w:val="24"/>
          <w:szCs w:val="24"/>
          <w:lang w:eastAsia="ru-RU"/>
        </w:rPr>
        <w:t xml:space="preserve">Й ПРОГРАММЫ УЧЕБНОЙ ДИСЦИПЛИНЫ </w:t>
      </w:r>
      <w:r w:rsidRPr="008442EF">
        <w:rPr>
          <w:b/>
          <w:sz w:val="24"/>
          <w:szCs w:val="24"/>
          <w:lang w:eastAsia="ru-RU"/>
        </w:rPr>
        <w:t xml:space="preserve">СГ.05 </w:t>
      </w:r>
      <w:r w:rsidR="00700CD0" w:rsidRPr="008442EF">
        <w:rPr>
          <w:b/>
          <w:sz w:val="24"/>
          <w:szCs w:val="24"/>
          <w:lang w:eastAsia="ru-RU"/>
        </w:rPr>
        <w:t>«</w:t>
      </w:r>
      <w:r w:rsidRPr="008442EF">
        <w:rPr>
          <w:b/>
          <w:sz w:val="24"/>
          <w:szCs w:val="24"/>
          <w:lang w:eastAsia="ru-RU"/>
        </w:rPr>
        <w:t>ОСНОВЫ БЕРЕЖЛИВОГО ПРОИЗВОДСТВА»</w:t>
      </w:r>
    </w:p>
    <w:p w14:paraId="50E2234E" w14:textId="77777777" w:rsidR="00747B5A" w:rsidRPr="008442EF" w:rsidRDefault="00747B5A" w:rsidP="000A4D5B">
      <w:pPr>
        <w:widowControl/>
        <w:suppressAutoHyphens/>
        <w:autoSpaceDE/>
        <w:autoSpaceDN/>
        <w:ind w:left="720"/>
        <w:contextualSpacing/>
        <w:jc w:val="center"/>
        <w:rPr>
          <w:b/>
          <w:sz w:val="24"/>
          <w:szCs w:val="24"/>
          <w:lang w:eastAsia="ru-RU"/>
        </w:rPr>
      </w:pPr>
    </w:p>
    <w:p w14:paraId="79CD7631" w14:textId="2EEAD904" w:rsidR="00725005" w:rsidRPr="00725005" w:rsidRDefault="00747B5A" w:rsidP="00725005">
      <w:pPr>
        <w:widowControl/>
        <w:suppressAutoHyphens/>
        <w:autoSpaceDE/>
        <w:autoSpaceDN/>
        <w:spacing w:after="120"/>
        <w:contextualSpacing/>
        <w:jc w:val="both"/>
        <w:rPr>
          <w:color w:val="000000"/>
          <w:sz w:val="24"/>
          <w:szCs w:val="24"/>
          <w:lang w:eastAsia="ru-RU"/>
        </w:rPr>
      </w:pPr>
      <w:r w:rsidRPr="008442EF">
        <w:rPr>
          <w:b/>
          <w:sz w:val="24"/>
          <w:szCs w:val="24"/>
          <w:lang w:eastAsia="ru-RU"/>
        </w:rPr>
        <w:t>1.1. Место дисциплины в структуре основной образовательной программ</w:t>
      </w:r>
      <w:r w:rsidR="00194F60" w:rsidRPr="008442EF">
        <w:rPr>
          <w:b/>
          <w:sz w:val="24"/>
          <w:szCs w:val="24"/>
          <w:lang w:eastAsia="ru-RU"/>
        </w:rPr>
        <w:t>ы.</w:t>
      </w:r>
    </w:p>
    <w:p w14:paraId="5A3C3D7F" w14:textId="2193E909" w:rsidR="00725005" w:rsidRPr="00725005" w:rsidRDefault="00725005" w:rsidP="00725005">
      <w:pPr>
        <w:widowControl/>
        <w:suppressAutoHyphens/>
        <w:autoSpaceDE/>
        <w:autoSpaceDN/>
        <w:contextualSpacing/>
        <w:jc w:val="both"/>
        <w:rPr>
          <w:rFonts w:eastAsia="Calibri"/>
          <w:bCs/>
          <w:noProof/>
        </w:rPr>
      </w:pPr>
      <w:r w:rsidRPr="00725005">
        <w:rPr>
          <w:lang w:eastAsia="zh-CN"/>
        </w:rPr>
        <w:t>Рабочая программа учебной дисциплины</w:t>
      </w:r>
      <w:r w:rsidRPr="00725005">
        <w:rPr>
          <w:bCs/>
          <w:lang w:eastAsia="zh-CN"/>
        </w:rPr>
        <w:t xml:space="preserve"> </w:t>
      </w:r>
      <w:r>
        <w:rPr>
          <w:lang w:eastAsia="zh-CN"/>
        </w:rPr>
        <w:t>СГ</w:t>
      </w:r>
      <w:r w:rsidRPr="00725005">
        <w:rPr>
          <w:lang w:eastAsia="zh-CN"/>
        </w:rPr>
        <w:t xml:space="preserve">.05 в учебном плане </w:t>
      </w:r>
      <w:r w:rsidRPr="00725005">
        <w:rPr>
          <w:lang w:eastAsia="ru-RU"/>
        </w:rPr>
        <w:t xml:space="preserve">«Основы бережливого производства» </w:t>
      </w:r>
      <w:r w:rsidRPr="00725005">
        <w:rPr>
          <w:spacing w:val="-7"/>
          <w:lang w:eastAsia="zh-CN"/>
        </w:rPr>
        <w:t>является частью</w:t>
      </w:r>
      <w:r w:rsidRPr="00725005">
        <w:rPr>
          <w:bCs/>
          <w:spacing w:val="-7"/>
          <w:lang w:eastAsia="zh-CN"/>
        </w:rPr>
        <w:t xml:space="preserve"> </w:t>
      </w:r>
      <w:r w:rsidRPr="008442EF">
        <w:rPr>
          <w:bCs/>
          <w:spacing w:val="-7"/>
          <w:lang w:eastAsia="zh-CN"/>
        </w:rPr>
        <w:t xml:space="preserve">социально-гуманитарного цикла ППСС </w:t>
      </w:r>
      <w:r w:rsidRPr="00725005">
        <w:rPr>
          <w:bCs/>
          <w:spacing w:val="-7"/>
          <w:lang w:eastAsia="zh-CN"/>
        </w:rPr>
        <w:t xml:space="preserve">в соответствии </w:t>
      </w:r>
      <w:r w:rsidRPr="00725005">
        <w:rPr>
          <w:rFonts w:eastAsia="Calibri"/>
        </w:rPr>
        <w:t xml:space="preserve">с ФГОС </w:t>
      </w:r>
      <w:r w:rsidRPr="008442EF">
        <w:rPr>
          <w:rFonts w:eastAsia="Calibri"/>
        </w:rPr>
        <w:t xml:space="preserve">специальности 08.02.12 «Строительство и эксплуатация автомобильных дорог, аэродромов и городских путей сообщения», </w:t>
      </w:r>
      <w:r w:rsidRPr="00725005">
        <w:rPr>
          <w:rFonts w:eastAsia="Calibri"/>
        </w:rPr>
        <w:t>(</w:t>
      </w:r>
      <w:r w:rsidRPr="00725005">
        <w:rPr>
          <w:rFonts w:eastAsia="Calibri"/>
          <w:bCs/>
        </w:rPr>
        <w:t xml:space="preserve">утв. Приказом Министерства просвещения Российской Федерации от </w:t>
      </w:r>
      <w:r w:rsidRPr="008442EF">
        <w:rPr>
          <w:rFonts w:eastAsia="Calibri"/>
        </w:rPr>
        <w:t>21 мая 2024 года № 346</w:t>
      </w:r>
      <w:r w:rsidRPr="008442EF">
        <w:rPr>
          <w:rFonts w:eastAsia="Calibri"/>
          <w:bCs/>
          <w:noProof/>
        </w:rPr>
        <w:t>)</w:t>
      </w:r>
      <w:r w:rsidRPr="00725005">
        <w:rPr>
          <w:rFonts w:eastAsia="Calibri"/>
          <w:bCs/>
          <w:noProof/>
        </w:rPr>
        <w:t xml:space="preserve">, зарегистрированного Минюст. </w:t>
      </w:r>
      <w:proofErr w:type="gramStart"/>
      <w:r w:rsidRPr="00725005">
        <w:rPr>
          <w:rFonts w:eastAsia="Calibri"/>
          <w:bCs/>
          <w:noProof/>
        </w:rPr>
        <w:t>России 17.09.2024 года №79 490) и учитывает Примерную образовательную программу данной профессии.</w:t>
      </w:r>
      <w:proofErr w:type="gramEnd"/>
    </w:p>
    <w:p w14:paraId="60A84A6B" w14:textId="77777777" w:rsidR="00725005" w:rsidRPr="008442EF" w:rsidRDefault="00725005" w:rsidP="00194F60">
      <w:pPr>
        <w:pStyle w:val="a3"/>
        <w:contextualSpacing/>
        <w:jc w:val="both"/>
      </w:pPr>
    </w:p>
    <w:p w14:paraId="4079B675" w14:textId="7551BAF0" w:rsidR="00747B5A" w:rsidRPr="008442EF" w:rsidRDefault="00725005" w:rsidP="000A4D5B">
      <w:pPr>
        <w:pStyle w:val="2"/>
        <w:numPr>
          <w:ilvl w:val="1"/>
          <w:numId w:val="16"/>
        </w:numPr>
        <w:tabs>
          <w:tab w:val="left" w:pos="2825"/>
        </w:tabs>
        <w:contextualSpacing/>
      </w:pPr>
      <w:r>
        <w:t xml:space="preserve"> </w:t>
      </w:r>
      <w:r w:rsidR="00747B5A" w:rsidRPr="008442EF">
        <w:t>Цель</w:t>
      </w:r>
      <w:r w:rsidR="00747B5A" w:rsidRPr="008442EF">
        <w:rPr>
          <w:spacing w:val="-2"/>
        </w:rPr>
        <w:t xml:space="preserve"> </w:t>
      </w:r>
      <w:r w:rsidR="00747B5A" w:rsidRPr="008442EF">
        <w:t>и</w:t>
      </w:r>
      <w:r w:rsidR="00747B5A" w:rsidRPr="008442EF">
        <w:rPr>
          <w:spacing w:val="-2"/>
        </w:rPr>
        <w:t xml:space="preserve"> </w:t>
      </w:r>
      <w:r w:rsidR="00747B5A" w:rsidRPr="008442EF">
        <w:t>планируемые</w:t>
      </w:r>
      <w:r w:rsidR="00747B5A" w:rsidRPr="008442EF">
        <w:rPr>
          <w:spacing w:val="-2"/>
        </w:rPr>
        <w:t xml:space="preserve"> </w:t>
      </w:r>
      <w:r w:rsidR="00747B5A" w:rsidRPr="008442EF">
        <w:t>результаты</w:t>
      </w:r>
      <w:r w:rsidR="00747B5A" w:rsidRPr="008442EF">
        <w:rPr>
          <w:spacing w:val="-2"/>
        </w:rPr>
        <w:t xml:space="preserve"> </w:t>
      </w:r>
      <w:r w:rsidR="00747B5A" w:rsidRPr="008442EF">
        <w:t>освоения</w:t>
      </w:r>
      <w:r w:rsidR="00747B5A" w:rsidRPr="008442EF">
        <w:rPr>
          <w:spacing w:val="-1"/>
        </w:rPr>
        <w:t xml:space="preserve"> </w:t>
      </w:r>
      <w:r w:rsidR="00747B5A" w:rsidRPr="008442EF">
        <w:rPr>
          <w:spacing w:val="-2"/>
        </w:rPr>
        <w:t>дисциплины</w:t>
      </w:r>
    </w:p>
    <w:p w14:paraId="79A95742" w14:textId="1859770E" w:rsidR="00BD6FC2" w:rsidRPr="008442EF" w:rsidRDefault="00747B5A" w:rsidP="000A4D5B">
      <w:pPr>
        <w:pStyle w:val="a3"/>
        <w:ind w:firstLine="360"/>
        <w:contextualSpacing/>
        <w:rPr>
          <w:b/>
        </w:rPr>
      </w:pPr>
      <w:r w:rsidRPr="008442EF">
        <w:t>В</w:t>
      </w:r>
      <w:r w:rsidRPr="008442EF">
        <w:rPr>
          <w:spacing w:val="-3"/>
        </w:rPr>
        <w:t xml:space="preserve"> </w:t>
      </w:r>
      <w:r w:rsidRPr="008442EF">
        <w:t>рамках</w:t>
      </w:r>
      <w:r w:rsidRPr="008442EF">
        <w:rPr>
          <w:spacing w:val="-3"/>
        </w:rPr>
        <w:t xml:space="preserve"> </w:t>
      </w:r>
      <w:r w:rsidRPr="008442EF">
        <w:t>программы</w:t>
      </w:r>
      <w:r w:rsidRPr="008442EF">
        <w:rPr>
          <w:spacing w:val="-4"/>
        </w:rPr>
        <w:t xml:space="preserve"> </w:t>
      </w:r>
      <w:r w:rsidRPr="008442EF">
        <w:t>учебной</w:t>
      </w:r>
      <w:r w:rsidRPr="008442EF">
        <w:rPr>
          <w:spacing w:val="-2"/>
        </w:rPr>
        <w:t xml:space="preserve"> </w:t>
      </w:r>
      <w:r w:rsidRPr="008442EF">
        <w:t>дисциплины</w:t>
      </w:r>
      <w:r w:rsidRPr="008442EF">
        <w:rPr>
          <w:spacing w:val="-4"/>
        </w:rPr>
        <w:t xml:space="preserve"> </w:t>
      </w:r>
      <w:proofErr w:type="gramStart"/>
      <w:r w:rsidRPr="008442EF">
        <w:t>обучающимися</w:t>
      </w:r>
      <w:proofErr w:type="gramEnd"/>
      <w:r w:rsidRPr="008442EF">
        <w:rPr>
          <w:spacing w:val="-3"/>
        </w:rPr>
        <w:t xml:space="preserve"> </w:t>
      </w:r>
      <w:r w:rsidRPr="008442EF">
        <w:t>осваиваются</w:t>
      </w:r>
      <w:r w:rsidRPr="008442EF">
        <w:rPr>
          <w:spacing w:val="-4"/>
        </w:rPr>
        <w:t xml:space="preserve"> </w:t>
      </w:r>
      <w:r w:rsidRPr="008442EF">
        <w:t>следующие умения и знания:</w:t>
      </w:r>
    </w:p>
    <w:tbl>
      <w:tblPr>
        <w:tblStyle w:val="TableNormal"/>
        <w:tblpPr w:leftFromText="180" w:rightFromText="180" w:vertAnchor="text" w:horzAnchor="margin" w:tblpXSpec="center" w:tblpY="192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112"/>
        <w:gridCol w:w="3685"/>
      </w:tblGrid>
      <w:tr w:rsidR="00404B4A" w:rsidRPr="006A0D2A" w14:paraId="09546F5E" w14:textId="77777777" w:rsidTr="000A4D5B">
        <w:trPr>
          <w:trHeight w:val="650"/>
        </w:trPr>
        <w:tc>
          <w:tcPr>
            <w:tcW w:w="1951" w:type="dxa"/>
          </w:tcPr>
          <w:p w14:paraId="768858D4" w14:textId="77777777" w:rsidR="00404B4A" w:rsidRPr="006A0D2A" w:rsidRDefault="00404B4A" w:rsidP="000A4D5B">
            <w:pPr>
              <w:pStyle w:val="TableParagraph"/>
              <w:ind w:left="580" w:right="569" w:firstLine="192"/>
              <w:contextualSpacing/>
            </w:pPr>
            <w:r w:rsidRPr="006A0D2A">
              <w:rPr>
                <w:spacing w:val="-4"/>
              </w:rPr>
              <w:t xml:space="preserve">Код </w:t>
            </w:r>
            <w:r w:rsidRPr="006A0D2A">
              <w:t>ПК,</w:t>
            </w:r>
            <w:r w:rsidRPr="006A0D2A">
              <w:rPr>
                <w:spacing w:val="-15"/>
              </w:rPr>
              <w:t xml:space="preserve"> </w:t>
            </w:r>
            <w:proofErr w:type="gramStart"/>
            <w:r w:rsidRPr="006A0D2A">
              <w:t>ОК</w:t>
            </w:r>
            <w:proofErr w:type="gramEnd"/>
          </w:p>
        </w:tc>
        <w:tc>
          <w:tcPr>
            <w:tcW w:w="4112" w:type="dxa"/>
          </w:tcPr>
          <w:p w14:paraId="67C4AE61" w14:textId="77777777" w:rsidR="00404B4A" w:rsidRPr="006A0D2A" w:rsidRDefault="00404B4A" w:rsidP="000A4D5B">
            <w:pPr>
              <w:pStyle w:val="TableParagraph"/>
              <w:ind w:left="7"/>
              <w:contextualSpacing/>
              <w:jc w:val="center"/>
            </w:pPr>
            <w:r w:rsidRPr="006A0D2A">
              <w:rPr>
                <w:spacing w:val="-2"/>
              </w:rPr>
              <w:t>Умения</w:t>
            </w:r>
          </w:p>
        </w:tc>
        <w:tc>
          <w:tcPr>
            <w:tcW w:w="3685" w:type="dxa"/>
          </w:tcPr>
          <w:p w14:paraId="7F62B8B2" w14:textId="77777777" w:rsidR="00404B4A" w:rsidRPr="006A0D2A" w:rsidRDefault="00404B4A" w:rsidP="000A4D5B">
            <w:pPr>
              <w:pStyle w:val="TableParagraph"/>
              <w:ind w:left="12"/>
              <w:contextualSpacing/>
              <w:jc w:val="center"/>
            </w:pPr>
            <w:r w:rsidRPr="006A0D2A">
              <w:rPr>
                <w:spacing w:val="-2"/>
              </w:rPr>
              <w:t>Знания</w:t>
            </w:r>
          </w:p>
        </w:tc>
      </w:tr>
      <w:tr w:rsidR="00404B4A" w:rsidRPr="006A0D2A" w14:paraId="494DB7F0" w14:textId="77777777" w:rsidTr="006A0D2A">
        <w:trPr>
          <w:trHeight w:val="6846"/>
        </w:trPr>
        <w:tc>
          <w:tcPr>
            <w:tcW w:w="1951" w:type="dxa"/>
          </w:tcPr>
          <w:p w14:paraId="793E27C8" w14:textId="77777777" w:rsidR="00CB6C65" w:rsidRPr="006A0D2A" w:rsidRDefault="00CB6C65" w:rsidP="000A4D5B">
            <w:pPr>
              <w:pStyle w:val="TableParagraph"/>
              <w:ind w:left="9" w:right="2"/>
              <w:contextualSpacing/>
              <w:jc w:val="center"/>
            </w:pPr>
          </w:p>
          <w:p w14:paraId="076849BA" w14:textId="77777777" w:rsidR="00CB6C65" w:rsidRPr="006A0D2A" w:rsidRDefault="00CB6C65" w:rsidP="000A4D5B">
            <w:pPr>
              <w:pStyle w:val="TableParagraph"/>
              <w:ind w:left="9" w:right="2"/>
              <w:contextualSpacing/>
              <w:jc w:val="center"/>
            </w:pPr>
          </w:p>
          <w:p w14:paraId="46E10C22" w14:textId="77777777" w:rsidR="00CB6C65" w:rsidRPr="006A0D2A" w:rsidRDefault="00CB6C65" w:rsidP="000A4D5B">
            <w:pPr>
              <w:pStyle w:val="TableParagraph"/>
              <w:ind w:left="9" w:right="2"/>
              <w:contextualSpacing/>
              <w:jc w:val="center"/>
            </w:pPr>
          </w:p>
          <w:p w14:paraId="65FA0E8E" w14:textId="2F135F63" w:rsidR="00404B4A" w:rsidRPr="006A0D2A" w:rsidRDefault="00404B4A" w:rsidP="000A4D5B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6A0D2A">
              <w:t>ОК</w:t>
            </w:r>
            <w:proofErr w:type="gramEnd"/>
            <w:r w:rsidRPr="006A0D2A">
              <w:rPr>
                <w:spacing w:val="-4"/>
              </w:rPr>
              <w:t xml:space="preserve"> </w:t>
            </w:r>
            <w:r w:rsidRPr="006A0D2A">
              <w:t>01,</w:t>
            </w:r>
            <w:r w:rsidRPr="006A0D2A">
              <w:rPr>
                <w:spacing w:val="-1"/>
              </w:rPr>
              <w:t xml:space="preserve"> </w:t>
            </w:r>
            <w:r w:rsidRPr="006A0D2A">
              <w:t>ОК</w:t>
            </w:r>
            <w:r w:rsidRPr="006A0D2A">
              <w:rPr>
                <w:spacing w:val="-1"/>
              </w:rPr>
              <w:t xml:space="preserve"> </w:t>
            </w:r>
            <w:r w:rsidRPr="006A0D2A">
              <w:rPr>
                <w:spacing w:val="-5"/>
              </w:rPr>
              <w:t>03,</w:t>
            </w:r>
          </w:p>
          <w:p w14:paraId="3216310A" w14:textId="60891E9D" w:rsidR="00603132" w:rsidRPr="006A0D2A" w:rsidRDefault="00404B4A" w:rsidP="000A4D5B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6A0D2A">
              <w:t>ОК</w:t>
            </w:r>
            <w:proofErr w:type="gramEnd"/>
            <w:r w:rsidRPr="006A0D2A">
              <w:rPr>
                <w:spacing w:val="-2"/>
              </w:rPr>
              <w:t xml:space="preserve"> </w:t>
            </w:r>
            <w:r w:rsidR="00CB6C65" w:rsidRPr="006A0D2A">
              <w:rPr>
                <w:spacing w:val="-5"/>
              </w:rPr>
              <w:t>04,</w:t>
            </w:r>
            <w:r w:rsidR="00CB6C65" w:rsidRPr="006A0D2A">
              <w:t xml:space="preserve"> ОК </w:t>
            </w:r>
            <w:r w:rsidR="00CB6C65" w:rsidRPr="006A0D2A">
              <w:rPr>
                <w:spacing w:val="-5"/>
              </w:rPr>
              <w:t>07</w:t>
            </w:r>
          </w:p>
          <w:p w14:paraId="397E01C2" w14:textId="2AA44A48" w:rsidR="00603132" w:rsidRPr="006A0D2A" w:rsidRDefault="00404B4A" w:rsidP="000A4D5B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  <w:r w:rsidRPr="006A0D2A">
              <w:rPr>
                <w:spacing w:val="-5"/>
              </w:rPr>
              <w:t>ПК</w:t>
            </w:r>
            <w:proofErr w:type="gramStart"/>
            <w:r w:rsidR="00603132" w:rsidRPr="006A0D2A">
              <w:rPr>
                <w:spacing w:val="-5"/>
              </w:rPr>
              <w:t>1</w:t>
            </w:r>
            <w:proofErr w:type="gramEnd"/>
            <w:r w:rsidR="00603132" w:rsidRPr="006A0D2A">
              <w:rPr>
                <w:spacing w:val="-5"/>
              </w:rPr>
              <w:t>.2; ПК3.2</w:t>
            </w:r>
          </w:p>
          <w:p w14:paraId="35F3DA2B" w14:textId="1EC2EF15" w:rsidR="00603132" w:rsidRPr="006A0D2A" w:rsidRDefault="00603132" w:rsidP="000A4D5B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  <w:r w:rsidRPr="006A0D2A">
              <w:rPr>
                <w:spacing w:val="-5"/>
              </w:rPr>
              <w:t>ПК</w:t>
            </w:r>
            <w:proofErr w:type="gramStart"/>
            <w:r w:rsidRPr="006A0D2A">
              <w:rPr>
                <w:spacing w:val="-5"/>
              </w:rPr>
              <w:t>4</w:t>
            </w:r>
            <w:proofErr w:type="gramEnd"/>
            <w:r w:rsidRPr="006A0D2A">
              <w:rPr>
                <w:spacing w:val="-5"/>
              </w:rPr>
              <w:t>.2; ПК5.1</w:t>
            </w:r>
          </w:p>
          <w:p w14:paraId="35A2D462" w14:textId="77777777" w:rsidR="00603132" w:rsidRPr="006A0D2A" w:rsidRDefault="00603132" w:rsidP="000A4D5B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</w:p>
          <w:p w14:paraId="42BA9622" w14:textId="77777777" w:rsidR="00603132" w:rsidRPr="006A0D2A" w:rsidRDefault="00603132" w:rsidP="000A4D5B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</w:p>
          <w:p w14:paraId="146CFC62" w14:textId="693E1F33" w:rsidR="00404B4A" w:rsidRPr="006A0D2A" w:rsidRDefault="00603132" w:rsidP="000A4D5B">
            <w:pPr>
              <w:pStyle w:val="TableParagraph"/>
              <w:ind w:left="163" w:right="150" w:hanging="1"/>
              <w:contextualSpacing/>
              <w:jc w:val="center"/>
              <w:rPr>
                <w:i/>
              </w:rPr>
            </w:pPr>
            <w:r w:rsidRPr="006A0D2A">
              <w:rPr>
                <w:i/>
                <w:spacing w:val="-2"/>
              </w:rPr>
              <w:t xml:space="preserve"> </w:t>
            </w:r>
          </w:p>
        </w:tc>
        <w:tc>
          <w:tcPr>
            <w:tcW w:w="4112" w:type="dxa"/>
          </w:tcPr>
          <w:p w14:paraId="341AF599" w14:textId="77777777" w:rsidR="00404B4A" w:rsidRPr="006A0D2A" w:rsidRDefault="00404B4A" w:rsidP="000A4D5B">
            <w:pPr>
              <w:pStyle w:val="TableParagraph"/>
              <w:ind w:left="108"/>
              <w:contextualSpacing/>
            </w:pPr>
            <w:r w:rsidRPr="006A0D2A">
              <w:rPr>
                <w:spacing w:val="-2"/>
                <w:u w:val="single"/>
              </w:rPr>
              <w:t>Уметь:</w:t>
            </w:r>
          </w:p>
          <w:p w14:paraId="094CB8B1" w14:textId="77777777" w:rsidR="00404B4A" w:rsidRPr="006A0D2A" w:rsidRDefault="00404B4A" w:rsidP="000A4D5B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00" w:firstLine="0"/>
              <w:contextualSpacing/>
            </w:pPr>
            <w:r w:rsidRPr="006A0D2A">
              <w:t>осуществлять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профессиональную деятельность с соблюдением принципов </w:t>
            </w:r>
            <w:proofErr w:type="gramStart"/>
            <w:r w:rsidRPr="006A0D2A">
              <w:t>бережливого</w:t>
            </w:r>
            <w:proofErr w:type="gramEnd"/>
          </w:p>
          <w:p w14:paraId="5F560410" w14:textId="77777777" w:rsidR="00404B4A" w:rsidRPr="006A0D2A" w:rsidRDefault="00404B4A" w:rsidP="000A4D5B">
            <w:pPr>
              <w:pStyle w:val="TableParagraph"/>
              <w:ind w:left="108"/>
              <w:contextualSpacing/>
            </w:pPr>
            <w:r w:rsidRPr="006A0D2A">
              <w:rPr>
                <w:spacing w:val="-2"/>
              </w:rPr>
              <w:t>производства;</w:t>
            </w:r>
          </w:p>
          <w:p w14:paraId="01E6C8A3" w14:textId="77777777" w:rsidR="00404B4A" w:rsidRPr="006A0D2A" w:rsidRDefault="00404B4A" w:rsidP="000A4D5B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44" w:firstLine="0"/>
              <w:contextualSpacing/>
            </w:pPr>
            <w:r w:rsidRPr="006A0D2A">
              <w:t>моделировать</w:t>
            </w:r>
            <w:r w:rsidRPr="006A0D2A">
              <w:rPr>
                <w:spacing w:val="-15"/>
              </w:rPr>
              <w:t xml:space="preserve"> </w:t>
            </w:r>
            <w:r w:rsidRPr="006A0D2A">
              <w:t>производственный процесс и строить карту потока создания ценности;</w:t>
            </w:r>
          </w:p>
          <w:p w14:paraId="0DABBB22" w14:textId="77777777" w:rsidR="00404B4A" w:rsidRPr="006A0D2A" w:rsidRDefault="00404B4A" w:rsidP="000A4D5B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586" w:firstLine="0"/>
              <w:contextualSpacing/>
            </w:pPr>
            <w:r w:rsidRPr="006A0D2A">
              <w:t>применять</w:t>
            </w:r>
            <w:r w:rsidRPr="006A0D2A">
              <w:rPr>
                <w:spacing w:val="-15"/>
              </w:rPr>
              <w:t xml:space="preserve"> </w:t>
            </w:r>
            <w:r w:rsidRPr="006A0D2A">
              <w:t>методы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диагностики потерь и устранять потери в </w:t>
            </w:r>
            <w:r w:rsidRPr="006A0D2A">
              <w:rPr>
                <w:spacing w:val="-2"/>
              </w:rPr>
              <w:t>процессах;</w:t>
            </w:r>
          </w:p>
          <w:p w14:paraId="1036B763" w14:textId="77777777" w:rsidR="00404B4A" w:rsidRPr="006A0D2A" w:rsidRDefault="00404B4A" w:rsidP="000A4D5B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57" w:firstLine="0"/>
              <w:contextualSpacing/>
            </w:pPr>
            <w:r w:rsidRPr="006A0D2A">
              <w:t>применять</w:t>
            </w:r>
            <w:r w:rsidRPr="006A0D2A">
              <w:rPr>
                <w:spacing w:val="-15"/>
              </w:rPr>
              <w:t xml:space="preserve"> </w:t>
            </w:r>
            <w:r w:rsidRPr="006A0D2A">
              <w:t>ключевые</w:t>
            </w:r>
            <w:r w:rsidRPr="006A0D2A">
              <w:rPr>
                <w:spacing w:val="-15"/>
              </w:rPr>
              <w:t xml:space="preserve"> </w:t>
            </w:r>
            <w:r w:rsidRPr="006A0D2A">
              <w:t>инструменты анализа и решения проблем,</w:t>
            </w:r>
          </w:p>
          <w:p w14:paraId="1E2605A4" w14:textId="77777777" w:rsidR="00404B4A" w:rsidRPr="006A0D2A" w:rsidRDefault="00404B4A" w:rsidP="000A4D5B">
            <w:pPr>
              <w:pStyle w:val="TableParagraph"/>
              <w:ind w:left="108" w:right="236"/>
              <w:contextualSpacing/>
            </w:pPr>
            <w:r w:rsidRPr="006A0D2A">
              <w:t>оценивать</w:t>
            </w:r>
            <w:r w:rsidRPr="006A0D2A">
              <w:rPr>
                <w:spacing w:val="-15"/>
              </w:rPr>
              <w:t xml:space="preserve"> </w:t>
            </w:r>
            <w:r w:rsidRPr="006A0D2A">
              <w:t>затраты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на </w:t>
            </w:r>
            <w:r w:rsidRPr="006A0D2A">
              <w:rPr>
                <w:spacing w:val="-2"/>
              </w:rPr>
              <w:t>несоответствие;</w:t>
            </w:r>
          </w:p>
          <w:p w14:paraId="33B332A8" w14:textId="77777777" w:rsidR="00404B4A" w:rsidRPr="006A0D2A" w:rsidRDefault="00404B4A" w:rsidP="000A4D5B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57" w:firstLine="0"/>
              <w:contextualSpacing/>
            </w:pPr>
            <w:r w:rsidRPr="006A0D2A">
              <w:t>организовывать</w:t>
            </w:r>
            <w:r w:rsidRPr="006A0D2A">
              <w:rPr>
                <w:spacing w:val="-15"/>
              </w:rPr>
              <w:t xml:space="preserve"> </w:t>
            </w:r>
            <w:r w:rsidRPr="006A0D2A">
              <w:t>работу</w:t>
            </w:r>
            <w:r w:rsidRPr="006A0D2A">
              <w:rPr>
                <w:spacing w:val="-15"/>
              </w:rPr>
              <w:t xml:space="preserve"> </w:t>
            </w:r>
            <w:r w:rsidRPr="006A0D2A">
              <w:t>коллектива и команды в рамках реализации</w:t>
            </w:r>
          </w:p>
          <w:p w14:paraId="7CAB14D8" w14:textId="77777777" w:rsidR="00404B4A" w:rsidRPr="006A0D2A" w:rsidRDefault="00404B4A" w:rsidP="000A4D5B">
            <w:pPr>
              <w:pStyle w:val="TableParagraph"/>
              <w:ind w:left="108"/>
              <w:contextualSpacing/>
            </w:pPr>
            <w:r w:rsidRPr="006A0D2A">
              <w:t>проектов</w:t>
            </w:r>
            <w:r w:rsidRPr="006A0D2A">
              <w:rPr>
                <w:spacing w:val="-2"/>
              </w:rPr>
              <w:t xml:space="preserve"> </w:t>
            </w:r>
            <w:r w:rsidRPr="006A0D2A">
              <w:t>по</w:t>
            </w:r>
            <w:r w:rsidRPr="006A0D2A">
              <w:rPr>
                <w:spacing w:val="-1"/>
              </w:rPr>
              <w:t xml:space="preserve"> </w:t>
            </w:r>
            <w:r w:rsidRPr="006A0D2A">
              <w:rPr>
                <w:spacing w:val="-2"/>
              </w:rPr>
              <w:t>улучшениям;</w:t>
            </w:r>
          </w:p>
          <w:p w14:paraId="4A4B9D0D" w14:textId="77777777" w:rsidR="00404B4A" w:rsidRPr="006A0D2A" w:rsidRDefault="00404B4A" w:rsidP="000A4D5B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spacing w:before="1"/>
              <w:ind w:right="165" w:firstLine="0"/>
              <w:contextualSpacing/>
            </w:pPr>
            <w:r w:rsidRPr="006A0D2A">
              <w:rPr>
                <w:spacing w:val="-6"/>
              </w:rPr>
              <w:t>применять</w:t>
            </w:r>
            <w:r w:rsidRPr="006A0D2A">
              <w:rPr>
                <w:spacing w:val="-14"/>
              </w:rPr>
              <w:t xml:space="preserve"> </w:t>
            </w:r>
            <w:r w:rsidRPr="006A0D2A">
              <w:rPr>
                <w:spacing w:val="-6"/>
              </w:rPr>
              <w:t>инструменты</w:t>
            </w:r>
            <w:r w:rsidRPr="006A0D2A">
              <w:rPr>
                <w:spacing w:val="-13"/>
              </w:rPr>
              <w:t xml:space="preserve"> </w:t>
            </w:r>
            <w:r w:rsidRPr="006A0D2A">
              <w:rPr>
                <w:spacing w:val="-6"/>
              </w:rPr>
              <w:t xml:space="preserve">бережливого </w:t>
            </w:r>
            <w:r w:rsidRPr="006A0D2A">
              <w:t>производства</w:t>
            </w:r>
            <w:r w:rsidRPr="006A0D2A">
              <w:rPr>
                <w:spacing w:val="-10"/>
              </w:rPr>
              <w:t xml:space="preserve"> </w:t>
            </w:r>
            <w:r w:rsidRPr="006A0D2A">
              <w:t>в</w:t>
            </w:r>
            <w:r w:rsidRPr="006A0D2A">
              <w:rPr>
                <w:spacing w:val="-12"/>
              </w:rPr>
              <w:t xml:space="preserve"> </w:t>
            </w:r>
            <w:r w:rsidRPr="006A0D2A">
              <w:t>соответствии</w:t>
            </w:r>
            <w:r w:rsidRPr="006A0D2A">
              <w:rPr>
                <w:spacing w:val="-10"/>
              </w:rPr>
              <w:t xml:space="preserve"> </w:t>
            </w:r>
            <w:r w:rsidRPr="006A0D2A">
              <w:t>со спецификой</w:t>
            </w:r>
            <w:r w:rsidRPr="006A0D2A">
              <w:rPr>
                <w:spacing w:val="-11"/>
              </w:rPr>
              <w:t xml:space="preserve"> </w:t>
            </w:r>
            <w:r w:rsidRPr="006A0D2A">
              <w:t xml:space="preserve">бизнес-процессов </w:t>
            </w:r>
            <w:r w:rsidRPr="006A0D2A">
              <w:rPr>
                <w:spacing w:val="-2"/>
              </w:rPr>
              <w:t>организации/производства</w:t>
            </w:r>
          </w:p>
        </w:tc>
        <w:tc>
          <w:tcPr>
            <w:tcW w:w="3685" w:type="dxa"/>
          </w:tcPr>
          <w:p w14:paraId="51D4DBDB" w14:textId="77777777" w:rsidR="00404B4A" w:rsidRPr="006A0D2A" w:rsidRDefault="00404B4A" w:rsidP="000A4D5B">
            <w:pPr>
              <w:pStyle w:val="TableParagraph"/>
              <w:ind w:left="108"/>
              <w:contextualSpacing/>
            </w:pPr>
            <w:r w:rsidRPr="006A0D2A">
              <w:rPr>
                <w:spacing w:val="-2"/>
                <w:u w:val="single"/>
              </w:rPr>
              <w:t>Знать:</w:t>
            </w:r>
          </w:p>
          <w:p w14:paraId="6E033C1E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  <w:contextualSpacing/>
            </w:pPr>
            <w:r w:rsidRPr="006A0D2A">
              <w:t>принципы</w:t>
            </w:r>
            <w:r w:rsidRPr="006A0D2A">
              <w:rPr>
                <w:spacing w:val="-3"/>
              </w:rPr>
              <w:t xml:space="preserve"> </w:t>
            </w:r>
            <w:r w:rsidRPr="006A0D2A">
              <w:t>и</w:t>
            </w:r>
            <w:r w:rsidRPr="006A0D2A">
              <w:rPr>
                <w:spacing w:val="-2"/>
              </w:rPr>
              <w:t xml:space="preserve"> концепцию</w:t>
            </w:r>
          </w:p>
          <w:p w14:paraId="0D2649C1" w14:textId="77777777" w:rsidR="00404B4A" w:rsidRPr="006A0D2A" w:rsidRDefault="00404B4A" w:rsidP="000A4D5B">
            <w:pPr>
              <w:pStyle w:val="TableParagraph"/>
              <w:ind w:left="108"/>
              <w:contextualSpacing/>
            </w:pPr>
            <w:r w:rsidRPr="006A0D2A">
              <w:t>бережливого</w:t>
            </w:r>
            <w:r w:rsidRPr="006A0D2A">
              <w:rPr>
                <w:spacing w:val="-4"/>
              </w:rPr>
              <w:t xml:space="preserve"> </w:t>
            </w:r>
            <w:r w:rsidRPr="006A0D2A">
              <w:rPr>
                <w:spacing w:val="-2"/>
              </w:rPr>
              <w:t>производства;</w:t>
            </w:r>
          </w:p>
          <w:p w14:paraId="10E83886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454" w:firstLine="0"/>
              <w:contextualSpacing/>
            </w:pPr>
            <w:r w:rsidRPr="006A0D2A">
              <w:t>основы</w:t>
            </w:r>
            <w:r w:rsidRPr="006A0D2A">
              <w:rPr>
                <w:spacing w:val="-15"/>
              </w:rPr>
              <w:t xml:space="preserve"> </w:t>
            </w:r>
            <w:r w:rsidRPr="006A0D2A">
              <w:t>картирования</w:t>
            </w:r>
            <w:r w:rsidRPr="006A0D2A">
              <w:rPr>
                <w:spacing w:val="-15"/>
              </w:rPr>
              <w:t xml:space="preserve"> </w:t>
            </w:r>
            <w:r w:rsidRPr="006A0D2A">
              <w:t>потока создания ценности (создание карт целевого, идеального и текущего состояния потока создания ценности);</w:t>
            </w:r>
          </w:p>
          <w:p w14:paraId="37CD2421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247" w:firstLine="0"/>
              <w:contextualSpacing/>
            </w:pPr>
            <w:r w:rsidRPr="006A0D2A">
              <w:t>методы выявления, анализа и решения</w:t>
            </w:r>
            <w:r w:rsidRPr="006A0D2A">
              <w:rPr>
                <w:spacing w:val="-15"/>
              </w:rPr>
              <w:t xml:space="preserve"> </w:t>
            </w:r>
            <w:r w:rsidRPr="006A0D2A">
              <w:t>проблем</w:t>
            </w:r>
            <w:r w:rsidRPr="006A0D2A">
              <w:rPr>
                <w:spacing w:val="-15"/>
              </w:rPr>
              <w:t xml:space="preserve"> </w:t>
            </w:r>
            <w:r w:rsidRPr="006A0D2A">
              <w:t>производства;</w:t>
            </w:r>
          </w:p>
          <w:p w14:paraId="53EFC959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682" w:firstLine="0"/>
              <w:contextualSpacing/>
            </w:pPr>
            <w:r w:rsidRPr="006A0D2A">
              <w:t>инструменты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бережливого </w:t>
            </w:r>
            <w:r w:rsidRPr="006A0D2A">
              <w:rPr>
                <w:spacing w:val="-2"/>
              </w:rPr>
              <w:t>производства;</w:t>
            </w:r>
          </w:p>
          <w:p w14:paraId="310C407D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870" w:firstLine="0"/>
              <w:contextualSpacing/>
            </w:pPr>
            <w:r w:rsidRPr="006A0D2A">
              <w:t>принципы организации взаимодействия</w:t>
            </w:r>
            <w:r w:rsidRPr="006A0D2A">
              <w:rPr>
                <w:spacing w:val="-15"/>
              </w:rPr>
              <w:t xml:space="preserve"> </w:t>
            </w:r>
            <w:r w:rsidRPr="006A0D2A">
              <w:t>в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цепочке </w:t>
            </w:r>
            <w:r w:rsidRPr="006A0D2A">
              <w:rPr>
                <w:spacing w:val="-2"/>
              </w:rPr>
              <w:t>процесса;</w:t>
            </w:r>
          </w:p>
          <w:p w14:paraId="3E12B721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827" w:firstLine="0"/>
              <w:contextualSpacing/>
            </w:pPr>
            <w:r w:rsidRPr="006A0D2A">
              <w:t>виды</w:t>
            </w:r>
            <w:r w:rsidRPr="006A0D2A">
              <w:rPr>
                <w:spacing w:val="-9"/>
              </w:rPr>
              <w:t xml:space="preserve"> </w:t>
            </w:r>
            <w:r w:rsidRPr="006A0D2A">
              <w:t>потерь</w:t>
            </w:r>
            <w:r w:rsidRPr="006A0D2A">
              <w:rPr>
                <w:spacing w:val="-10"/>
              </w:rPr>
              <w:t xml:space="preserve"> </w:t>
            </w:r>
            <w:r w:rsidRPr="006A0D2A">
              <w:t>и</w:t>
            </w:r>
            <w:r w:rsidRPr="006A0D2A">
              <w:rPr>
                <w:spacing w:val="-8"/>
              </w:rPr>
              <w:t xml:space="preserve"> </w:t>
            </w:r>
            <w:r w:rsidRPr="006A0D2A">
              <w:t>методы</w:t>
            </w:r>
            <w:r w:rsidRPr="006A0D2A">
              <w:rPr>
                <w:spacing w:val="-11"/>
              </w:rPr>
              <w:t xml:space="preserve"> </w:t>
            </w:r>
            <w:r w:rsidRPr="006A0D2A">
              <w:t xml:space="preserve">их </w:t>
            </w:r>
            <w:r w:rsidRPr="006A0D2A">
              <w:rPr>
                <w:spacing w:val="-2"/>
              </w:rPr>
              <w:t>устранения;</w:t>
            </w:r>
          </w:p>
          <w:p w14:paraId="6F083DE9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  <w:contextualSpacing/>
            </w:pPr>
            <w:r w:rsidRPr="006A0D2A">
              <w:t>современные</w:t>
            </w:r>
            <w:r w:rsidRPr="006A0D2A">
              <w:rPr>
                <w:spacing w:val="-5"/>
              </w:rPr>
              <w:t xml:space="preserve"> </w:t>
            </w:r>
            <w:r w:rsidRPr="006A0D2A">
              <w:rPr>
                <w:spacing w:val="-2"/>
              </w:rPr>
              <w:t>технологии</w:t>
            </w:r>
          </w:p>
          <w:p w14:paraId="2A3BF414" w14:textId="77777777" w:rsidR="00404B4A" w:rsidRPr="006A0D2A" w:rsidRDefault="00404B4A" w:rsidP="000A4D5B">
            <w:pPr>
              <w:pStyle w:val="TableParagraph"/>
              <w:spacing w:before="1"/>
              <w:ind w:left="108" w:right="215"/>
              <w:contextualSpacing/>
            </w:pPr>
            <w:r w:rsidRPr="006A0D2A">
              <w:t>повышения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производительности </w:t>
            </w:r>
            <w:r w:rsidRPr="006A0D2A">
              <w:rPr>
                <w:spacing w:val="-2"/>
              </w:rPr>
              <w:t>труда;</w:t>
            </w:r>
          </w:p>
          <w:p w14:paraId="590F7469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  <w:contextualSpacing/>
            </w:pPr>
            <w:r w:rsidRPr="006A0D2A">
              <w:t>технологии</w:t>
            </w:r>
            <w:r w:rsidRPr="006A0D2A">
              <w:rPr>
                <w:spacing w:val="-6"/>
              </w:rPr>
              <w:t xml:space="preserve"> </w:t>
            </w:r>
            <w:r w:rsidRPr="006A0D2A">
              <w:rPr>
                <w:spacing w:val="-2"/>
              </w:rPr>
              <w:t>внедрения</w:t>
            </w:r>
          </w:p>
          <w:p w14:paraId="40F1D57C" w14:textId="77777777" w:rsidR="00404B4A" w:rsidRPr="006A0D2A" w:rsidRDefault="00404B4A" w:rsidP="000A4D5B">
            <w:pPr>
              <w:pStyle w:val="TableParagraph"/>
              <w:ind w:left="108" w:right="371"/>
              <w:contextualSpacing/>
            </w:pPr>
            <w:r w:rsidRPr="006A0D2A">
              <w:t>улучшений</w:t>
            </w:r>
            <w:r w:rsidRPr="006A0D2A">
              <w:rPr>
                <w:spacing w:val="-15"/>
              </w:rPr>
              <w:t xml:space="preserve"> </w:t>
            </w:r>
            <w:r w:rsidRPr="006A0D2A">
              <w:t xml:space="preserve">производственного </w:t>
            </w:r>
            <w:r w:rsidRPr="006A0D2A">
              <w:rPr>
                <w:spacing w:val="-2"/>
              </w:rPr>
              <w:t>процесса;</w:t>
            </w:r>
          </w:p>
          <w:p w14:paraId="1897BAC2" w14:textId="77777777" w:rsidR="00404B4A" w:rsidRPr="006A0D2A" w:rsidRDefault="00404B4A" w:rsidP="000A4D5B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378" w:firstLine="0"/>
              <w:contextualSpacing/>
            </w:pPr>
            <w:r w:rsidRPr="006A0D2A">
              <w:t>систему</w:t>
            </w:r>
            <w:r w:rsidRPr="006A0D2A">
              <w:rPr>
                <w:spacing w:val="-15"/>
              </w:rPr>
              <w:t xml:space="preserve"> </w:t>
            </w:r>
            <w:r w:rsidRPr="006A0D2A">
              <w:t>подачи</w:t>
            </w:r>
            <w:r w:rsidRPr="006A0D2A">
              <w:rPr>
                <w:spacing w:val="-15"/>
              </w:rPr>
              <w:t xml:space="preserve"> </w:t>
            </w:r>
            <w:r w:rsidRPr="006A0D2A">
              <w:t>предложений по улучшению в области</w:t>
            </w:r>
          </w:p>
          <w:p w14:paraId="0FE46D9C" w14:textId="77777777" w:rsidR="00404B4A" w:rsidRPr="006A0D2A" w:rsidRDefault="00404B4A" w:rsidP="000A4D5B">
            <w:pPr>
              <w:pStyle w:val="TableParagraph"/>
              <w:ind w:left="108"/>
              <w:contextualSpacing/>
            </w:pPr>
            <w:r w:rsidRPr="006A0D2A">
              <w:t>повышения</w:t>
            </w:r>
            <w:r w:rsidRPr="006A0D2A">
              <w:rPr>
                <w:spacing w:val="-5"/>
              </w:rPr>
              <w:t xml:space="preserve"> </w:t>
            </w:r>
            <w:r w:rsidRPr="006A0D2A">
              <w:t>эффективности</w:t>
            </w:r>
            <w:r w:rsidRPr="006A0D2A">
              <w:rPr>
                <w:spacing w:val="-4"/>
              </w:rPr>
              <w:t xml:space="preserve"> </w:t>
            </w:r>
            <w:r w:rsidRPr="006A0D2A">
              <w:rPr>
                <w:spacing w:val="-2"/>
              </w:rPr>
              <w:t>труда</w:t>
            </w:r>
          </w:p>
        </w:tc>
      </w:tr>
    </w:tbl>
    <w:p w14:paraId="70857B34" w14:textId="77777777" w:rsidR="00BD6FC2" w:rsidRPr="008442EF" w:rsidRDefault="00BD6FC2" w:rsidP="000A4D5B">
      <w:pPr>
        <w:pStyle w:val="a3"/>
        <w:contextualSpacing/>
        <w:rPr>
          <w:b/>
        </w:rPr>
      </w:pPr>
    </w:p>
    <w:p w14:paraId="4BD48063" w14:textId="77777777" w:rsidR="00BD6FC2" w:rsidRPr="008442EF" w:rsidRDefault="00BD6FC2" w:rsidP="000A4D5B">
      <w:pPr>
        <w:pStyle w:val="a3"/>
        <w:contextualSpacing/>
        <w:rPr>
          <w:b/>
        </w:rPr>
      </w:pPr>
    </w:p>
    <w:p w14:paraId="324E319A" w14:textId="77777777" w:rsidR="00BD6FC2" w:rsidRPr="008442EF" w:rsidRDefault="00BD6FC2" w:rsidP="000A4D5B">
      <w:pPr>
        <w:pStyle w:val="a3"/>
        <w:contextualSpacing/>
        <w:rPr>
          <w:b/>
        </w:rPr>
      </w:pPr>
    </w:p>
    <w:p w14:paraId="7CD1C067" w14:textId="77777777" w:rsidR="00BD6FC2" w:rsidRPr="008442EF" w:rsidRDefault="00BD6FC2" w:rsidP="000A4D5B">
      <w:pPr>
        <w:pStyle w:val="a3"/>
        <w:contextualSpacing/>
        <w:rPr>
          <w:b/>
        </w:rPr>
      </w:pPr>
    </w:p>
    <w:p w14:paraId="15CF18FF" w14:textId="77777777" w:rsidR="00BD6FC2" w:rsidRPr="008442EF" w:rsidRDefault="00BD6FC2" w:rsidP="000A4D5B">
      <w:pPr>
        <w:pStyle w:val="a3"/>
        <w:contextualSpacing/>
        <w:rPr>
          <w:b/>
        </w:rPr>
      </w:pPr>
    </w:p>
    <w:p w14:paraId="44FE9F91" w14:textId="77777777" w:rsidR="00BD6FC2" w:rsidRPr="008442EF" w:rsidRDefault="00BD6FC2" w:rsidP="000A4D5B">
      <w:pPr>
        <w:pStyle w:val="a3"/>
        <w:contextualSpacing/>
        <w:rPr>
          <w:b/>
        </w:rPr>
      </w:pPr>
    </w:p>
    <w:p w14:paraId="28D8975D" w14:textId="77777777" w:rsidR="00374736" w:rsidRDefault="00374736" w:rsidP="000A4D5B">
      <w:pPr>
        <w:pStyle w:val="a3"/>
        <w:contextualSpacing/>
        <w:rPr>
          <w:b/>
        </w:rPr>
      </w:pPr>
    </w:p>
    <w:p w14:paraId="31A3330E" w14:textId="77777777" w:rsidR="006A0D2A" w:rsidRPr="008442EF" w:rsidRDefault="006A0D2A" w:rsidP="000A4D5B">
      <w:pPr>
        <w:pStyle w:val="a3"/>
        <w:contextualSpacing/>
        <w:rPr>
          <w:b/>
        </w:rPr>
      </w:pPr>
    </w:p>
    <w:p w14:paraId="18338A8D" w14:textId="77777777" w:rsidR="00374736" w:rsidRPr="008442EF" w:rsidRDefault="00374736" w:rsidP="000A4D5B">
      <w:pPr>
        <w:pStyle w:val="a3"/>
        <w:contextualSpacing/>
        <w:rPr>
          <w:b/>
        </w:rPr>
      </w:pPr>
    </w:p>
    <w:p w14:paraId="3E9244B6" w14:textId="4C083407" w:rsidR="00900396" w:rsidRPr="006A0D2A" w:rsidRDefault="006A0D2A" w:rsidP="006A0D2A">
      <w:pPr>
        <w:pStyle w:val="a5"/>
        <w:widowControl/>
        <w:numPr>
          <w:ilvl w:val="0"/>
          <w:numId w:val="16"/>
        </w:numPr>
        <w:autoSpaceDE/>
        <w:autoSpaceDN/>
        <w:spacing w:after="200"/>
        <w:contextualSpacing/>
        <w:rPr>
          <w:b/>
          <w:sz w:val="24"/>
          <w:szCs w:val="24"/>
          <w:lang w:eastAsia="ru-RU"/>
        </w:rPr>
      </w:pPr>
      <w:r w:rsidRPr="006A0D2A">
        <w:rPr>
          <w:b/>
          <w:sz w:val="24"/>
          <w:szCs w:val="24"/>
        </w:rPr>
        <w:t>СТРУКТУРА</w:t>
      </w:r>
      <w:r w:rsidRPr="006A0D2A">
        <w:rPr>
          <w:b/>
          <w:spacing w:val="-3"/>
          <w:sz w:val="24"/>
          <w:szCs w:val="24"/>
        </w:rPr>
        <w:t xml:space="preserve"> </w:t>
      </w:r>
      <w:r w:rsidRPr="006A0D2A">
        <w:rPr>
          <w:b/>
          <w:sz w:val="24"/>
          <w:szCs w:val="24"/>
        </w:rPr>
        <w:t>И</w:t>
      </w:r>
      <w:r w:rsidRPr="006A0D2A">
        <w:rPr>
          <w:b/>
          <w:spacing w:val="-2"/>
          <w:sz w:val="24"/>
          <w:szCs w:val="24"/>
        </w:rPr>
        <w:t xml:space="preserve"> </w:t>
      </w:r>
      <w:r w:rsidRPr="006A0D2A">
        <w:rPr>
          <w:b/>
          <w:sz w:val="24"/>
          <w:szCs w:val="24"/>
        </w:rPr>
        <w:t>СОДЕРЖАНИЕ</w:t>
      </w:r>
      <w:r w:rsidRPr="006A0D2A">
        <w:rPr>
          <w:b/>
          <w:spacing w:val="-2"/>
          <w:sz w:val="24"/>
          <w:szCs w:val="24"/>
        </w:rPr>
        <w:t xml:space="preserve"> </w:t>
      </w:r>
      <w:r w:rsidRPr="006A0D2A">
        <w:rPr>
          <w:b/>
          <w:sz w:val="24"/>
          <w:szCs w:val="24"/>
        </w:rPr>
        <w:t>УЧЕБНОЙ</w:t>
      </w:r>
      <w:r w:rsidRPr="006A0D2A">
        <w:rPr>
          <w:b/>
          <w:spacing w:val="-2"/>
          <w:sz w:val="24"/>
          <w:szCs w:val="24"/>
        </w:rPr>
        <w:t xml:space="preserve"> ДИСЦИПЛИНЫ</w:t>
      </w:r>
      <w:r w:rsidRPr="006A0D2A">
        <w:rPr>
          <w:b/>
          <w:sz w:val="24"/>
          <w:szCs w:val="24"/>
          <w:lang w:eastAsia="ru-RU"/>
        </w:rPr>
        <w:t xml:space="preserve"> СГ.05 «ОСНОВЫ БЕРЕЖЛИВОГО ПРОИЗВОДСТВА»</w:t>
      </w:r>
    </w:p>
    <w:p w14:paraId="0C62BF0E" w14:textId="77777777" w:rsidR="00900396" w:rsidRPr="008442EF" w:rsidRDefault="00900396" w:rsidP="000A4D5B">
      <w:pPr>
        <w:pStyle w:val="a3"/>
        <w:spacing w:before="27"/>
        <w:contextualSpacing/>
        <w:rPr>
          <w:b/>
        </w:rPr>
      </w:pPr>
    </w:p>
    <w:p w14:paraId="27916759" w14:textId="4D5BDF5D" w:rsidR="00BD6FC2" w:rsidRPr="00EB0B40" w:rsidRDefault="00900396" w:rsidP="00EB0B40">
      <w:pPr>
        <w:pStyle w:val="2"/>
        <w:tabs>
          <w:tab w:val="left" w:pos="3017"/>
        </w:tabs>
        <w:ind w:left="0" w:firstLine="0"/>
        <w:contextualSpacing/>
        <w:jc w:val="center"/>
      </w:pPr>
      <w:r w:rsidRPr="008442EF">
        <w:t>2.1</w:t>
      </w:r>
      <w:r w:rsidR="006A0D2A">
        <w:t>.</w:t>
      </w:r>
      <w:r w:rsidRPr="008442EF">
        <w:t xml:space="preserve"> Объем</w:t>
      </w:r>
      <w:r w:rsidRPr="008442EF">
        <w:rPr>
          <w:spacing w:val="-4"/>
        </w:rPr>
        <w:t xml:space="preserve"> </w:t>
      </w:r>
      <w:r w:rsidRPr="008442EF">
        <w:t>учебной</w:t>
      </w:r>
      <w:r w:rsidRPr="008442EF">
        <w:rPr>
          <w:spacing w:val="-4"/>
        </w:rPr>
        <w:t xml:space="preserve"> </w:t>
      </w:r>
      <w:r w:rsidRPr="008442EF">
        <w:t>дисциплины</w:t>
      </w:r>
      <w:r w:rsidRPr="008442EF">
        <w:rPr>
          <w:spacing w:val="-5"/>
        </w:rPr>
        <w:t xml:space="preserve"> </w:t>
      </w:r>
      <w:r w:rsidRPr="008442EF">
        <w:t>и</w:t>
      </w:r>
      <w:r w:rsidRPr="008442EF">
        <w:rPr>
          <w:spacing w:val="-3"/>
        </w:rPr>
        <w:t xml:space="preserve"> </w:t>
      </w:r>
      <w:r w:rsidRPr="008442EF">
        <w:t>виды</w:t>
      </w:r>
      <w:r w:rsidRPr="008442EF">
        <w:rPr>
          <w:spacing w:val="-3"/>
        </w:rPr>
        <w:t xml:space="preserve"> </w:t>
      </w:r>
      <w:r w:rsidRPr="008442EF">
        <w:t>учебной</w:t>
      </w:r>
      <w:r w:rsidRPr="008442EF">
        <w:rPr>
          <w:spacing w:val="-3"/>
        </w:rPr>
        <w:t xml:space="preserve"> </w:t>
      </w:r>
      <w:r w:rsidRPr="008442EF">
        <w:rPr>
          <w:spacing w:val="-2"/>
        </w:rPr>
        <w:t>работы</w:t>
      </w:r>
    </w:p>
    <w:tbl>
      <w:tblPr>
        <w:tblStyle w:val="TableNormal"/>
        <w:tblpPr w:leftFromText="180" w:rightFromText="180" w:vertAnchor="page" w:horzAnchor="margin" w:tblpY="33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4"/>
        <w:gridCol w:w="2199"/>
      </w:tblGrid>
      <w:tr w:rsidR="005459B4" w:rsidRPr="008442EF" w14:paraId="249BB48A" w14:textId="77777777" w:rsidTr="00374736">
        <w:trPr>
          <w:trHeight w:val="489"/>
        </w:trPr>
        <w:tc>
          <w:tcPr>
            <w:tcW w:w="6654" w:type="dxa"/>
          </w:tcPr>
          <w:p w14:paraId="1177823E" w14:textId="77777777" w:rsidR="005459B4" w:rsidRPr="008442EF" w:rsidRDefault="005459B4" w:rsidP="000A4D5B">
            <w:pPr>
              <w:pStyle w:val="TableParagraph"/>
              <w:spacing w:before="85"/>
              <w:ind w:left="105"/>
              <w:contextualSpacing/>
              <w:rPr>
                <w:b/>
                <w:sz w:val="24"/>
                <w:szCs w:val="24"/>
              </w:rPr>
            </w:pPr>
            <w:r w:rsidRPr="008442EF">
              <w:rPr>
                <w:b/>
                <w:sz w:val="24"/>
                <w:szCs w:val="24"/>
              </w:rPr>
              <w:t>Вид</w:t>
            </w:r>
            <w:r w:rsidRPr="008442E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учебной</w:t>
            </w:r>
            <w:r w:rsidRPr="008442EF">
              <w:rPr>
                <w:b/>
                <w:spacing w:val="-2"/>
                <w:sz w:val="24"/>
                <w:szCs w:val="24"/>
              </w:rPr>
              <w:t xml:space="preserve"> работы</w:t>
            </w:r>
          </w:p>
        </w:tc>
        <w:tc>
          <w:tcPr>
            <w:tcW w:w="2199" w:type="dxa"/>
          </w:tcPr>
          <w:p w14:paraId="30CC31B5" w14:textId="77777777" w:rsidR="005459B4" w:rsidRPr="008442EF" w:rsidRDefault="005459B4" w:rsidP="000A4D5B">
            <w:pPr>
              <w:pStyle w:val="TableParagraph"/>
              <w:spacing w:before="85"/>
              <w:ind w:left="105"/>
              <w:contextualSpacing/>
              <w:rPr>
                <w:b/>
                <w:sz w:val="24"/>
                <w:szCs w:val="24"/>
              </w:rPr>
            </w:pPr>
            <w:r w:rsidRPr="008442EF">
              <w:rPr>
                <w:b/>
                <w:sz w:val="24"/>
                <w:szCs w:val="24"/>
              </w:rPr>
              <w:t>Объем</w:t>
            </w:r>
            <w:r w:rsidRPr="008442E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в</w:t>
            </w:r>
            <w:r w:rsidRPr="008442E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442EF">
              <w:rPr>
                <w:b/>
                <w:spacing w:val="-2"/>
                <w:sz w:val="24"/>
                <w:szCs w:val="24"/>
              </w:rPr>
              <w:t>часах</w:t>
            </w:r>
          </w:p>
        </w:tc>
      </w:tr>
      <w:tr w:rsidR="005459B4" w:rsidRPr="008442EF" w14:paraId="74CF5BB3" w14:textId="77777777" w:rsidTr="00374736">
        <w:trPr>
          <w:trHeight w:val="491"/>
        </w:trPr>
        <w:tc>
          <w:tcPr>
            <w:tcW w:w="6654" w:type="dxa"/>
          </w:tcPr>
          <w:p w14:paraId="0469C610" w14:textId="77777777" w:rsidR="005459B4" w:rsidRPr="008442EF" w:rsidRDefault="005459B4" w:rsidP="000A4D5B">
            <w:pPr>
              <w:pStyle w:val="TableParagraph"/>
              <w:spacing w:before="87"/>
              <w:ind w:left="105"/>
              <w:contextualSpacing/>
              <w:rPr>
                <w:b/>
                <w:sz w:val="24"/>
                <w:szCs w:val="24"/>
              </w:rPr>
            </w:pPr>
            <w:r w:rsidRPr="008442EF">
              <w:rPr>
                <w:b/>
                <w:sz w:val="24"/>
                <w:szCs w:val="24"/>
              </w:rPr>
              <w:t>Объем</w:t>
            </w:r>
            <w:r w:rsidRPr="008442E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образовательной</w:t>
            </w:r>
            <w:r w:rsidRPr="008442E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программы</w:t>
            </w:r>
            <w:r w:rsidRPr="008442E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учебной</w:t>
            </w:r>
            <w:r w:rsidRPr="008442E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442EF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199" w:type="dxa"/>
          </w:tcPr>
          <w:p w14:paraId="68E00291" w14:textId="77777777" w:rsidR="005459B4" w:rsidRPr="008442EF" w:rsidRDefault="005459B4" w:rsidP="000A4D5B">
            <w:pPr>
              <w:pStyle w:val="TableParagraph"/>
              <w:spacing w:before="87"/>
              <w:ind w:left="9"/>
              <w:contextualSpacing/>
              <w:jc w:val="center"/>
              <w:rPr>
                <w:b/>
                <w:sz w:val="24"/>
                <w:szCs w:val="24"/>
              </w:rPr>
            </w:pPr>
            <w:r w:rsidRPr="008442EF">
              <w:rPr>
                <w:b/>
                <w:spacing w:val="-5"/>
                <w:sz w:val="24"/>
                <w:szCs w:val="24"/>
              </w:rPr>
              <w:t>34</w:t>
            </w:r>
          </w:p>
        </w:tc>
      </w:tr>
      <w:tr w:rsidR="005459B4" w:rsidRPr="008442EF" w14:paraId="3ED9C79B" w14:textId="77777777" w:rsidTr="00374736">
        <w:trPr>
          <w:trHeight w:val="489"/>
        </w:trPr>
        <w:tc>
          <w:tcPr>
            <w:tcW w:w="6654" w:type="dxa"/>
          </w:tcPr>
          <w:p w14:paraId="51FDD8DD" w14:textId="77777777" w:rsidR="005459B4" w:rsidRPr="008442EF" w:rsidRDefault="005459B4" w:rsidP="000A4D5B">
            <w:pPr>
              <w:pStyle w:val="TableParagraph"/>
              <w:spacing w:before="85"/>
              <w:ind w:left="105"/>
              <w:contextualSpacing/>
              <w:rPr>
                <w:b/>
                <w:sz w:val="24"/>
                <w:szCs w:val="24"/>
              </w:rPr>
            </w:pPr>
            <w:r w:rsidRPr="008442EF">
              <w:rPr>
                <w:b/>
                <w:sz w:val="24"/>
                <w:szCs w:val="24"/>
              </w:rPr>
              <w:t>в</w:t>
            </w:r>
            <w:r w:rsidRPr="008442E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442EF">
              <w:rPr>
                <w:b/>
                <w:sz w:val="24"/>
                <w:szCs w:val="24"/>
              </w:rPr>
              <w:t>т.ч</w:t>
            </w:r>
            <w:proofErr w:type="spellEnd"/>
            <w:r w:rsidRPr="008442EF">
              <w:rPr>
                <w:b/>
                <w:sz w:val="24"/>
                <w:szCs w:val="24"/>
              </w:rPr>
              <w:t>.</w:t>
            </w:r>
            <w:r w:rsidRPr="008442E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в</w:t>
            </w:r>
            <w:r w:rsidRPr="008442E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форме</w:t>
            </w:r>
            <w:r w:rsidRPr="008442E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442EF">
              <w:rPr>
                <w:b/>
                <w:sz w:val="24"/>
                <w:szCs w:val="24"/>
              </w:rPr>
              <w:t>практической</w:t>
            </w:r>
            <w:r w:rsidRPr="008442EF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2199" w:type="dxa"/>
          </w:tcPr>
          <w:p w14:paraId="1275736D" w14:textId="69D31031" w:rsidR="005459B4" w:rsidRPr="008442EF" w:rsidRDefault="00194F60" w:rsidP="000A4D5B">
            <w:pPr>
              <w:pStyle w:val="TableParagraph"/>
              <w:spacing w:before="85"/>
              <w:ind w:left="9"/>
              <w:contextualSpacing/>
              <w:jc w:val="center"/>
              <w:rPr>
                <w:b/>
                <w:sz w:val="24"/>
                <w:szCs w:val="24"/>
              </w:rPr>
            </w:pPr>
            <w:r w:rsidRPr="008442EF">
              <w:rPr>
                <w:b/>
                <w:spacing w:val="-5"/>
                <w:sz w:val="24"/>
                <w:szCs w:val="24"/>
              </w:rPr>
              <w:t>1</w:t>
            </w:r>
            <w:r w:rsidR="005459B4" w:rsidRPr="008442EF">
              <w:rPr>
                <w:b/>
                <w:spacing w:val="-5"/>
                <w:sz w:val="24"/>
                <w:szCs w:val="24"/>
              </w:rPr>
              <w:t>0</w:t>
            </w:r>
          </w:p>
        </w:tc>
      </w:tr>
      <w:tr w:rsidR="005459B4" w:rsidRPr="008442EF" w14:paraId="6D8F3525" w14:textId="77777777" w:rsidTr="00374736">
        <w:trPr>
          <w:trHeight w:val="337"/>
        </w:trPr>
        <w:tc>
          <w:tcPr>
            <w:tcW w:w="8853" w:type="dxa"/>
            <w:gridSpan w:val="2"/>
          </w:tcPr>
          <w:p w14:paraId="43CB6930" w14:textId="77777777" w:rsidR="005459B4" w:rsidRPr="008442EF" w:rsidRDefault="005459B4" w:rsidP="000A4D5B">
            <w:pPr>
              <w:pStyle w:val="TableParagraph"/>
              <w:spacing w:before="8"/>
              <w:ind w:left="105"/>
              <w:contextualSpacing/>
              <w:rPr>
                <w:sz w:val="24"/>
                <w:szCs w:val="24"/>
              </w:rPr>
            </w:pPr>
            <w:r w:rsidRPr="008442EF">
              <w:rPr>
                <w:sz w:val="24"/>
                <w:szCs w:val="24"/>
              </w:rPr>
              <w:t>в</w:t>
            </w:r>
            <w:r w:rsidRPr="008442EF">
              <w:rPr>
                <w:spacing w:val="-1"/>
                <w:sz w:val="24"/>
                <w:szCs w:val="24"/>
              </w:rPr>
              <w:t xml:space="preserve"> </w:t>
            </w:r>
            <w:r w:rsidRPr="008442EF">
              <w:rPr>
                <w:sz w:val="24"/>
                <w:szCs w:val="24"/>
              </w:rPr>
              <w:t xml:space="preserve">т. </w:t>
            </w:r>
            <w:r w:rsidRPr="008442EF">
              <w:rPr>
                <w:spacing w:val="-5"/>
                <w:sz w:val="24"/>
                <w:szCs w:val="24"/>
              </w:rPr>
              <w:t>ч.:</w:t>
            </w:r>
          </w:p>
        </w:tc>
      </w:tr>
      <w:tr w:rsidR="005459B4" w:rsidRPr="008442EF" w14:paraId="4C98E209" w14:textId="77777777" w:rsidTr="00374736">
        <w:trPr>
          <w:trHeight w:val="489"/>
        </w:trPr>
        <w:tc>
          <w:tcPr>
            <w:tcW w:w="6654" w:type="dxa"/>
          </w:tcPr>
          <w:p w14:paraId="29F6BD0F" w14:textId="77777777" w:rsidR="005459B4" w:rsidRPr="008442EF" w:rsidRDefault="005459B4" w:rsidP="000A4D5B">
            <w:pPr>
              <w:pStyle w:val="TableParagraph"/>
              <w:spacing w:before="85"/>
              <w:ind w:left="105"/>
              <w:contextualSpacing/>
              <w:rPr>
                <w:sz w:val="24"/>
                <w:szCs w:val="24"/>
              </w:rPr>
            </w:pPr>
            <w:r w:rsidRPr="008442EF">
              <w:rPr>
                <w:sz w:val="24"/>
                <w:szCs w:val="24"/>
              </w:rPr>
              <w:t>теоретическое</w:t>
            </w:r>
            <w:r w:rsidRPr="008442EF">
              <w:rPr>
                <w:spacing w:val="-6"/>
                <w:sz w:val="24"/>
                <w:szCs w:val="24"/>
              </w:rPr>
              <w:t xml:space="preserve"> </w:t>
            </w:r>
            <w:r w:rsidRPr="008442EF">
              <w:rPr>
                <w:spacing w:val="-2"/>
                <w:sz w:val="24"/>
                <w:szCs w:val="24"/>
              </w:rPr>
              <w:t>обучение</w:t>
            </w:r>
          </w:p>
        </w:tc>
        <w:tc>
          <w:tcPr>
            <w:tcW w:w="2199" w:type="dxa"/>
          </w:tcPr>
          <w:p w14:paraId="79BFC296" w14:textId="29F5F82E" w:rsidR="005459B4" w:rsidRPr="008442EF" w:rsidRDefault="00DA0282" w:rsidP="00DA0282">
            <w:pPr>
              <w:pStyle w:val="TableParagraph"/>
              <w:spacing w:before="85"/>
              <w:ind w:left="9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5459B4" w:rsidRPr="008442EF" w14:paraId="025DE460" w14:textId="77777777" w:rsidTr="00374736">
        <w:trPr>
          <w:trHeight w:val="488"/>
        </w:trPr>
        <w:tc>
          <w:tcPr>
            <w:tcW w:w="6654" w:type="dxa"/>
          </w:tcPr>
          <w:p w14:paraId="202462B1" w14:textId="77777777" w:rsidR="005459B4" w:rsidRPr="008442EF" w:rsidRDefault="005459B4" w:rsidP="000A4D5B">
            <w:pPr>
              <w:pStyle w:val="TableParagraph"/>
              <w:spacing w:before="107"/>
              <w:ind w:left="105"/>
              <w:contextualSpacing/>
              <w:rPr>
                <w:sz w:val="24"/>
                <w:szCs w:val="24"/>
              </w:rPr>
            </w:pPr>
            <w:r w:rsidRPr="008442EF">
              <w:rPr>
                <w:sz w:val="24"/>
                <w:szCs w:val="24"/>
              </w:rPr>
              <w:t>Итоговый контроль</w:t>
            </w:r>
          </w:p>
        </w:tc>
        <w:tc>
          <w:tcPr>
            <w:tcW w:w="2199" w:type="dxa"/>
          </w:tcPr>
          <w:p w14:paraId="2EEAD799" w14:textId="77777777" w:rsidR="005459B4" w:rsidRPr="008442EF" w:rsidRDefault="005459B4" w:rsidP="000A4D5B">
            <w:pPr>
              <w:pStyle w:val="TableParagraph"/>
              <w:spacing w:before="85"/>
              <w:ind w:left="9"/>
              <w:contextualSpacing/>
              <w:jc w:val="center"/>
              <w:rPr>
                <w:b/>
                <w:sz w:val="24"/>
                <w:szCs w:val="24"/>
              </w:rPr>
            </w:pPr>
            <w:r w:rsidRPr="008442EF">
              <w:rPr>
                <w:b/>
                <w:sz w:val="24"/>
                <w:szCs w:val="24"/>
              </w:rPr>
              <w:t>2</w:t>
            </w:r>
          </w:p>
        </w:tc>
      </w:tr>
      <w:tr w:rsidR="005459B4" w:rsidRPr="008442EF" w14:paraId="3FAB43FC" w14:textId="77777777" w:rsidTr="00374736">
        <w:trPr>
          <w:trHeight w:val="318"/>
        </w:trPr>
        <w:tc>
          <w:tcPr>
            <w:tcW w:w="6654" w:type="dxa"/>
          </w:tcPr>
          <w:p w14:paraId="670ED78B" w14:textId="77777777" w:rsidR="005459B4" w:rsidRPr="008442EF" w:rsidRDefault="005459B4" w:rsidP="000A4D5B">
            <w:pPr>
              <w:pStyle w:val="TableParagraph"/>
              <w:spacing w:before="20"/>
              <w:ind w:left="105"/>
              <w:contextualSpacing/>
              <w:rPr>
                <w:sz w:val="24"/>
                <w:szCs w:val="24"/>
              </w:rPr>
            </w:pPr>
            <w:r w:rsidRPr="008442EF">
              <w:rPr>
                <w:i/>
                <w:sz w:val="24"/>
                <w:szCs w:val="24"/>
              </w:rPr>
              <w:t>Самостоятельная</w:t>
            </w:r>
            <w:r w:rsidRPr="008442EF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8442EF">
              <w:rPr>
                <w:i/>
                <w:spacing w:val="-2"/>
                <w:sz w:val="24"/>
                <w:szCs w:val="24"/>
              </w:rPr>
              <w:t>работа</w:t>
            </w:r>
            <w:r w:rsidRPr="008442EF">
              <w:rPr>
                <w:spacing w:val="-2"/>
                <w:sz w:val="24"/>
                <w:szCs w:val="24"/>
              </w:rPr>
              <w:t>*</w:t>
            </w:r>
          </w:p>
        </w:tc>
        <w:tc>
          <w:tcPr>
            <w:tcW w:w="2199" w:type="dxa"/>
          </w:tcPr>
          <w:p w14:paraId="3F6FD0D5" w14:textId="77777777" w:rsidR="005459B4" w:rsidRPr="008442EF" w:rsidRDefault="005459B4" w:rsidP="000A4D5B">
            <w:pPr>
              <w:pStyle w:val="TableParagraph"/>
              <w:spacing w:before="1"/>
              <w:ind w:left="9" w:right="2"/>
              <w:contextualSpacing/>
              <w:jc w:val="center"/>
              <w:rPr>
                <w:sz w:val="24"/>
                <w:szCs w:val="24"/>
              </w:rPr>
            </w:pPr>
            <w:r w:rsidRPr="008442EF">
              <w:rPr>
                <w:spacing w:val="-10"/>
                <w:sz w:val="24"/>
                <w:szCs w:val="24"/>
              </w:rPr>
              <w:t>-</w:t>
            </w:r>
          </w:p>
        </w:tc>
      </w:tr>
      <w:tr w:rsidR="005459B4" w:rsidRPr="008442EF" w14:paraId="55B1970E" w14:textId="77777777" w:rsidTr="00374736">
        <w:trPr>
          <w:trHeight w:val="330"/>
        </w:trPr>
        <w:tc>
          <w:tcPr>
            <w:tcW w:w="6654" w:type="dxa"/>
          </w:tcPr>
          <w:p w14:paraId="285BF4C3" w14:textId="77777777" w:rsidR="005459B4" w:rsidRPr="008442EF" w:rsidRDefault="005459B4" w:rsidP="000A4D5B">
            <w:pPr>
              <w:pStyle w:val="TableParagraph"/>
              <w:spacing w:before="6"/>
              <w:ind w:left="105"/>
              <w:contextualSpacing/>
              <w:rPr>
                <w:b/>
                <w:sz w:val="24"/>
                <w:szCs w:val="24"/>
              </w:rPr>
            </w:pPr>
            <w:r w:rsidRPr="008442EF">
              <w:rPr>
                <w:b/>
                <w:sz w:val="24"/>
                <w:szCs w:val="24"/>
              </w:rPr>
              <w:t>Промежуточная</w:t>
            </w:r>
            <w:r w:rsidRPr="008442E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442EF">
              <w:rPr>
                <w:b/>
                <w:spacing w:val="-2"/>
                <w:sz w:val="24"/>
                <w:szCs w:val="24"/>
              </w:rPr>
              <w:t>аттестация (Дифференцированный зачет)</w:t>
            </w:r>
          </w:p>
        </w:tc>
        <w:tc>
          <w:tcPr>
            <w:tcW w:w="2199" w:type="dxa"/>
          </w:tcPr>
          <w:p w14:paraId="6AC9AAFD" w14:textId="77777777" w:rsidR="005459B4" w:rsidRPr="008442EF" w:rsidRDefault="005459B4" w:rsidP="000A4D5B">
            <w:pPr>
              <w:pStyle w:val="TableParagraph"/>
              <w:spacing w:before="6"/>
              <w:contextualSpacing/>
              <w:rPr>
                <w:sz w:val="24"/>
                <w:szCs w:val="24"/>
              </w:rPr>
            </w:pPr>
          </w:p>
        </w:tc>
      </w:tr>
    </w:tbl>
    <w:p w14:paraId="161BEE72" w14:textId="77777777" w:rsidR="00BD6FC2" w:rsidRPr="008442EF" w:rsidRDefault="00BD6FC2" w:rsidP="000A4D5B">
      <w:pPr>
        <w:contextualSpacing/>
        <w:rPr>
          <w:b/>
          <w:sz w:val="24"/>
          <w:szCs w:val="24"/>
        </w:rPr>
        <w:sectPr w:rsidR="00BD6FC2" w:rsidRPr="008442EF" w:rsidSect="008E1D02">
          <w:footerReference w:type="default" r:id="rId9"/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2A8547B5" w14:textId="77777777" w:rsidR="00C66239" w:rsidRDefault="00C66239" w:rsidP="00C66239">
      <w:pPr>
        <w:widowControl/>
        <w:autoSpaceDE/>
        <w:autoSpaceDN/>
        <w:spacing w:after="200"/>
        <w:contextualSpacing/>
        <w:rPr>
          <w:b/>
        </w:rPr>
      </w:pPr>
    </w:p>
    <w:p w14:paraId="673C670B" w14:textId="3C2A3B88" w:rsidR="00C66239" w:rsidRPr="00C66239" w:rsidRDefault="00C66239" w:rsidP="00C66239">
      <w:pPr>
        <w:widowControl/>
        <w:suppressAutoHyphens/>
        <w:autoSpaceDE/>
        <w:autoSpaceDN/>
        <w:jc w:val="center"/>
        <w:rPr>
          <w:b/>
          <w:lang w:eastAsia="zh-CN"/>
        </w:rPr>
      </w:pPr>
      <w:r w:rsidRPr="00C66239">
        <w:rPr>
          <w:b/>
          <w:lang w:eastAsia="ru-RU"/>
        </w:rPr>
        <w:t xml:space="preserve">2.2. Тематический план и содержание учебной дисциплины </w:t>
      </w:r>
      <w:r w:rsidR="00BA1B70">
        <w:rPr>
          <w:b/>
          <w:lang w:eastAsia="zh-CN"/>
        </w:rPr>
        <w:t>СГ. 05</w:t>
      </w:r>
      <w:r w:rsidRPr="00C66239">
        <w:rPr>
          <w:b/>
          <w:lang w:eastAsia="zh-CN"/>
        </w:rPr>
        <w:t xml:space="preserve"> </w:t>
      </w:r>
      <w:r w:rsidR="00BA1B70">
        <w:rPr>
          <w:b/>
          <w:lang w:eastAsia="zh-CN"/>
        </w:rPr>
        <w:t>«</w:t>
      </w:r>
      <w:r w:rsidRPr="00C66239">
        <w:rPr>
          <w:b/>
          <w:lang w:eastAsia="zh-CN"/>
        </w:rPr>
        <w:t xml:space="preserve">Основы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54"/>
        <w:gridCol w:w="6955"/>
        <w:gridCol w:w="1811"/>
        <w:gridCol w:w="1647"/>
      </w:tblGrid>
      <w:tr w:rsidR="00C66239" w:rsidRPr="00C66239" w14:paraId="33457C21" w14:textId="77777777" w:rsidTr="00A505CF">
        <w:trPr>
          <w:trHeight w:val="21"/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042A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79B4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6623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BBF2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proofErr w:type="gramStart"/>
            <w:r w:rsidRPr="00C66239">
              <w:rPr>
                <w:b/>
                <w:bCs/>
                <w:lang w:eastAsia="ru-RU"/>
              </w:rPr>
              <w:t xml:space="preserve">Объем, акад. ч.,  в т. ч. в форме практической подготовки, </w:t>
            </w:r>
            <w:proofErr w:type="spellStart"/>
            <w:r w:rsidRPr="00C66239">
              <w:rPr>
                <w:b/>
                <w:bCs/>
                <w:lang w:eastAsia="ru-RU"/>
              </w:rPr>
              <w:t>акад.ч</w:t>
            </w:r>
            <w:proofErr w:type="spellEnd"/>
            <w:r w:rsidRPr="00C66239">
              <w:rPr>
                <w:b/>
                <w:bCs/>
                <w:lang w:eastAsia="ru-RU"/>
              </w:rPr>
              <w:t>.</w:t>
            </w:r>
            <w:proofErr w:type="gramEnd"/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E650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66239" w:rsidRPr="00C66239" w14:paraId="26B96CAE" w14:textId="77777777" w:rsidTr="00A505CF">
        <w:trPr>
          <w:trHeight w:val="389"/>
        </w:trPr>
        <w:tc>
          <w:tcPr>
            <w:tcW w:w="3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DB81" w14:textId="49C15CB0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iCs/>
                <w:lang w:eastAsia="ru-RU"/>
              </w:rPr>
            </w:pPr>
            <w:r w:rsidRPr="00C66239">
              <w:rPr>
                <w:b/>
                <w:bCs/>
                <w:iCs/>
                <w:lang w:eastAsia="ru-RU"/>
              </w:rPr>
              <w:t xml:space="preserve">Раздел 1. Бережливое производство: основные понятия, принципы, методология, </w:t>
            </w:r>
            <w:proofErr w:type="spellStart"/>
            <w:r w:rsidRPr="00C66239">
              <w:rPr>
                <w:b/>
                <w:bCs/>
                <w:iCs/>
                <w:lang w:eastAsia="ru-RU"/>
              </w:rPr>
              <w:t>проблематизация</w:t>
            </w:r>
            <w:proofErr w:type="spellEnd"/>
            <w:r w:rsidR="005B50DC">
              <w:rPr>
                <w:b/>
                <w:bCs/>
                <w:iCs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8B5A" w14:textId="71721936" w:rsidR="00C66239" w:rsidRPr="00C66239" w:rsidRDefault="00242B04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iCs/>
                <w:lang w:eastAsia="ru-RU"/>
              </w:rPr>
            </w:pPr>
            <w:r>
              <w:rPr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CAF9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iCs/>
                <w:lang w:eastAsia="ru-RU"/>
              </w:rPr>
            </w:pPr>
          </w:p>
        </w:tc>
      </w:tr>
      <w:tr w:rsidR="00C66239" w:rsidRPr="00C66239" w14:paraId="7CBFFA1F" w14:textId="77777777" w:rsidTr="00A505CF">
        <w:trPr>
          <w:trHeight w:val="22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07DC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Тема 1.1.</w:t>
            </w:r>
          </w:p>
          <w:p w14:paraId="1AB942B0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lang w:eastAsia="ru-RU"/>
              </w:rPr>
            </w:pPr>
            <w:r w:rsidRPr="00C66239">
              <w:rPr>
                <w:b/>
                <w:lang w:eastAsia="ru-RU"/>
              </w:rPr>
              <w:t>Основные понятия и методология бережливого производства.</w:t>
            </w:r>
          </w:p>
          <w:p w14:paraId="50402384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6707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CD9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2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411E" w14:textId="77777777" w:rsidR="005F3C02" w:rsidRPr="00612F7F" w:rsidRDefault="005F3C02" w:rsidP="005B50DC">
            <w:pPr>
              <w:pStyle w:val="TableParagraph"/>
              <w:ind w:right="2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4"/>
                <w:sz w:val="20"/>
                <w:szCs w:val="20"/>
              </w:rPr>
              <w:t xml:space="preserve"> </w:t>
            </w:r>
            <w:r w:rsidRPr="00612F7F">
              <w:rPr>
                <w:sz w:val="20"/>
                <w:szCs w:val="20"/>
              </w:rPr>
              <w:t>01; ОК</w:t>
            </w:r>
            <w:r w:rsidRPr="00612F7F">
              <w:rPr>
                <w:spacing w:val="-1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03</w:t>
            </w:r>
          </w:p>
          <w:p w14:paraId="0508ED0D" w14:textId="77777777" w:rsidR="005F3C02" w:rsidRPr="00612F7F" w:rsidRDefault="005F3C02" w:rsidP="005B50DC">
            <w:pPr>
              <w:pStyle w:val="TableParagraph"/>
              <w:ind w:left="9" w:right="2"/>
              <w:contextualSpacing/>
              <w:jc w:val="center"/>
              <w:rPr>
                <w:bCs/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2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04</w:t>
            </w:r>
            <w:r w:rsidRPr="00612F7F">
              <w:rPr>
                <w:bCs/>
                <w:sz w:val="20"/>
                <w:szCs w:val="20"/>
              </w:rPr>
              <w:t xml:space="preserve">;ОК </w:t>
            </w:r>
            <w:r w:rsidRPr="00612F7F">
              <w:rPr>
                <w:bCs/>
                <w:spacing w:val="-5"/>
                <w:sz w:val="20"/>
                <w:szCs w:val="20"/>
              </w:rPr>
              <w:t>07</w:t>
            </w:r>
          </w:p>
          <w:p w14:paraId="427AB455" w14:textId="77777777" w:rsidR="005F3C02" w:rsidRPr="00612F7F" w:rsidRDefault="005F3C02" w:rsidP="005B50DC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1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ПК3.2</w:t>
            </w:r>
          </w:p>
          <w:p w14:paraId="048B7274" w14:textId="092EE73E" w:rsidR="00C66239" w:rsidRPr="00C66239" w:rsidRDefault="005F3C02" w:rsidP="005B50DC">
            <w:pPr>
              <w:widowControl/>
              <w:autoSpaceDE/>
              <w:autoSpaceDN/>
              <w:spacing w:after="200"/>
              <w:contextualSpacing/>
              <w:jc w:val="center"/>
              <w:rPr>
                <w:lang w:eastAsia="ru-RU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4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ПК5.1</w:t>
            </w:r>
          </w:p>
          <w:p w14:paraId="74B271AD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C66239" w:rsidRPr="00C66239" w14:paraId="1F85AAFC" w14:textId="77777777" w:rsidTr="00A505CF">
        <w:trPr>
          <w:trHeight w:val="51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7643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24E40C" w14:textId="75398E7E" w:rsidR="00C66239" w:rsidRPr="00C66239" w:rsidRDefault="00C66239" w:rsidP="00DC18DC">
            <w:pPr>
              <w:widowControl/>
              <w:autoSpaceDE/>
              <w:autoSpaceDN/>
              <w:contextualSpacing/>
              <w:rPr>
                <w:lang w:eastAsia="ru-RU"/>
              </w:rPr>
            </w:pPr>
            <w:r w:rsidRPr="00C66239">
              <w:rPr>
                <w:rFonts w:eastAsia="Calibri"/>
              </w:rPr>
              <w:t xml:space="preserve">Дидактическая единица. </w:t>
            </w:r>
            <w:r w:rsidRPr="00C66239">
              <w:rPr>
                <w:lang w:eastAsia="ru-RU"/>
              </w:rPr>
              <w:t xml:space="preserve">Цели, задачи учебной дисциплины «Основы бережливого производства». Предпосылки формирования концепции бережливого производства (БП). Принципы и концепция системы БП.  Серия ГОСТ </w:t>
            </w:r>
            <w:proofErr w:type="gramStart"/>
            <w:r w:rsidRPr="00C66239">
              <w:rPr>
                <w:lang w:eastAsia="ru-RU"/>
              </w:rPr>
              <w:t>Р</w:t>
            </w:r>
            <w:proofErr w:type="gramEnd"/>
            <w:r w:rsidRPr="00C66239">
              <w:rPr>
                <w:lang w:eastAsia="ru-RU"/>
              </w:rPr>
              <w:t xml:space="preserve"> «Бережливое производство». Идеи бережливого производства в условиях современного рынка.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4D7600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</w:p>
          <w:p w14:paraId="2BB4CF71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FC30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bCs/>
                <w:iCs/>
                <w:lang w:eastAsia="ru-RU"/>
              </w:rPr>
            </w:pPr>
          </w:p>
        </w:tc>
      </w:tr>
      <w:tr w:rsidR="00C66239" w:rsidRPr="00C66239" w14:paraId="14B723F7" w14:textId="77777777" w:rsidTr="00A505CF">
        <w:trPr>
          <w:trHeight w:val="307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4E73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Тема 1.2. </w:t>
            </w:r>
          </w:p>
          <w:p w14:paraId="41B787DD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iCs/>
                <w:lang w:eastAsia="ru-RU"/>
              </w:rPr>
            </w:pPr>
            <w:r w:rsidRPr="00C66239">
              <w:rPr>
                <w:b/>
                <w:lang w:eastAsia="ru-RU"/>
              </w:rPr>
              <w:t xml:space="preserve">Бережливый проект. Картирование потока создания ценности. Потери и действия, добавляющие ценность </w:t>
            </w:r>
            <w:r w:rsidRPr="00C66239">
              <w:rPr>
                <w:b/>
                <w:bCs/>
                <w:iCs/>
                <w:lang w:eastAsia="ru-RU"/>
              </w:rPr>
              <w:t>профессиональной деятельности.</w:t>
            </w:r>
          </w:p>
          <w:p w14:paraId="38E40D51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A2B6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E221" w14:textId="7BDCE189" w:rsidR="00C66239" w:rsidRPr="00C66239" w:rsidRDefault="00DC18DC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8C1E" w14:textId="77777777" w:rsidR="005F3C02" w:rsidRPr="00612F7F" w:rsidRDefault="005F3C02" w:rsidP="005B50DC">
            <w:pPr>
              <w:pStyle w:val="TableParagraph"/>
              <w:ind w:right="2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4"/>
                <w:sz w:val="20"/>
                <w:szCs w:val="20"/>
              </w:rPr>
              <w:t xml:space="preserve"> </w:t>
            </w:r>
            <w:r w:rsidRPr="00612F7F">
              <w:rPr>
                <w:sz w:val="20"/>
                <w:szCs w:val="20"/>
              </w:rPr>
              <w:t>01; ОК</w:t>
            </w:r>
            <w:r w:rsidRPr="00612F7F">
              <w:rPr>
                <w:spacing w:val="-1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03</w:t>
            </w:r>
          </w:p>
          <w:p w14:paraId="776661B1" w14:textId="77777777" w:rsidR="005F3C02" w:rsidRPr="00612F7F" w:rsidRDefault="005F3C02" w:rsidP="005B50DC">
            <w:pPr>
              <w:pStyle w:val="TableParagraph"/>
              <w:ind w:left="9" w:right="2"/>
              <w:contextualSpacing/>
              <w:jc w:val="center"/>
              <w:rPr>
                <w:bCs/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2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04</w:t>
            </w:r>
            <w:r w:rsidRPr="00612F7F">
              <w:rPr>
                <w:bCs/>
                <w:sz w:val="20"/>
                <w:szCs w:val="20"/>
              </w:rPr>
              <w:t xml:space="preserve">;ОК </w:t>
            </w:r>
            <w:r w:rsidRPr="00612F7F">
              <w:rPr>
                <w:bCs/>
                <w:spacing w:val="-5"/>
                <w:sz w:val="20"/>
                <w:szCs w:val="20"/>
              </w:rPr>
              <w:t>07</w:t>
            </w:r>
          </w:p>
          <w:p w14:paraId="2DBEBAD0" w14:textId="77777777" w:rsidR="005F3C02" w:rsidRPr="00612F7F" w:rsidRDefault="005F3C02" w:rsidP="005B50DC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1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ПК3.2</w:t>
            </w:r>
          </w:p>
          <w:p w14:paraId="2F6A1BBE" w14:textId="09118C9E" w:rsidR="00C66239" w:rsidRPr="00C66239" w:rsidRDefault="005F3C02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4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ПК5.1</w:t>
            </w:r>
          </w:p>
        </w:tc>
      </w:tr>
      <w:tr w:rsidR="00C66239" w:rsidRPr="00C66239" w14:paraId="3013FAF5" w14:textId="77777777" w:rsidTr="00A505CF">
        <w:trPr>
          <w:trHeight w:val="106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6956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34E154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C66239">
              <w:rPr>
                <w:lang w:eastAsia="ru-RU"/>
              </w:rPr>
              <w:t>Поток создания ценности. Принципы картирования процесса.</w:t>
            </w:r>
          </w:p>
          <w:p w14:paraId="71B55297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C66239">
              <w:rPr>
                <w:lang w:eastAsia="ru-RU"/>
              </w:rPr>
              <w:t>Цели применения карт потоков. Виды картирования. Этапы проведения картирования. Инструменты картирования потока создания ценности. Карта целевого состояния потока создания ценности. Карта идеального состояния потока создания ценности.</w:t>
            </w:r>
          </w:p>
          <w:p w14:paraId="542E6D74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C66239">
              <w:rPr>
                <w:lang w:eastAsia="ru-RU"/>
              </w:rPr>
              <w:t>Карта текущего состояния потока создания ценности. Типичные ошибки при картировании.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29EC10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lang w:eastAsia="ru-RU"/>
              </w:rPr>
            </w:pPr>
            <w:r w:rsidRPr="00C66239">
              <w:rPr>
                <w:lang w:eastAsia="ru-RU"/>
              </w:rPr>
              <w:t xml:space="preserve"> </w:t>
            </w:r>
          </w:p>
          <w:p w14:paraId="2751CB06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7B47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</w:tr>
      <w:tr w:rsidR="00C66239" w:rsidRPr="00C66239" w14:paraId="6F446163" w14:textId="77777777" w:rsidTr="00A505CF">
        <w:trPr>
          <w:trHeight w:val="268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A45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Тема 1.3. </w:t>
            </w:r>
          </w:p>
          <w:p w14:paraId="5920F48F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lang w:eastAsia="ru-RU"/>
              </w:rPr>
              <w:t>Методы решения проблем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F454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274F" w14:textId="2169DC6A" w:rsidR="00C66239" w:rsidRPr="00C66239" w:rsidRDefault="00DC18DC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F803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  <w:p w14:paraId="2369B4B4" w14:textId="77777777" w:rsidR="005F3C02" w:rsidRPr="00612F7F" w:rsidRDefault="005F3C02" w:rsidP="005B50DC">
            <w:pPr>
              <w:pStyle w:val="TableParagraph"/>
              <w:ind w:right="2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4"/>
                <w:sz w:val="20"/>
                <w:szCs w:val="20"/>
              </w:rPr>
              <w:t xml:space="preserve"> </w:t>
            </w:r>
            <w:r w:rsidRPr="00612F7F">
              <w:rPr>
                <w:sz w:val="20"/>
                <w:szCs w:val="20"/>
              </w:rPr>
              <w:t>01; ОК</w:t>
            </w:r>
            <w:r w:rsidRPr="00612F7F">
              <w:rPr>
                <w:spacing w:val="-1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03</w:t>
            </w:r>
          </w:p>
          <w:p w14:paraId="29461B48" w14:textId="77777777" w:rsidR="005F3C02" w:rsidRPr="00612F7F" w:rsidRDefault="005F3C02" w:rsidP="005B50DC">
            <w:pPr>
              <w:pStyle w:val="TableParagraph"/>
              <w:ind w:left="9" w:right="2"/>
              <w:contextualSpacing/>
              <w:jc w:val="center"/>
              <w:rPr>
                <w:bCs/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2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04</w:t>
            </w:r>
            <w:r w:rsidRPr="00612F7F">
              <w:rPr>
                <w:bCs/>
                <w:sz w:val="20"/>
                <w:szCs w:val="20"/>
              </w:rPr>
              <w:t xml:space="preserve">;ОК </w:t>
            </w:r>
            <w:r w:rsidRPr="00612F7F">
              <w:rPr>
                <w:bCs/>
                <w:spacing w:val="-5"/>
                <w:sz w:val="20"/>
                <w:szCs w:val="20"/>
              </w:rPr>
              <w:t>07</w:t>
            </w:r>
          </w:p>
          <w:p w14:paraId="01917459" w14:textId="77777777" w:rsidR="005F3C02" w:rsidRPr="00612F7F" w:rsidRDefault="005F3C02" w:rsidP="005B50DC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1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ПК3.2</w:t>
            </w:r>
          </w:p>
          <w:p w14:paraId="5DAA7481" w14:textId="44292FFB" w:rsidR="00C66239" w:rsidRPr="00C66239" w:rsidRDefault="005F3C02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4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ПК5.1</w:t>
            </w:r>
          </w:p>
        </w:tc>
      </w:tr>
      <w:tr w:rsidR="00C66239" w:rsidRPr="00C66239" w14:paraId="3626A74C" w14:textId="77777777" w:rsidTr="00242B04">
        <w:trPr>
          <w:trHeight w:val="340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FBB7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BD72EC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spacing w:val="-4"/>
                <w:lang w:eastAsia="ru-RU"/>
              </w:rPr>
            </w:pPr>
            <w:r w:rsidRPr="00C66239">
              <w:rPr>
                <w:spacing w:val="-4"/>
                <w:lang w:eastAsia="ru-RU"/>
              </w:rPr>
              <w:t xml:space="preserve">Проблемно-ориентированное мышление. </w:t>
            </w:r>
            <w:r w:rsidRPr="00C66239">
              <w:rPr>
                <w:lang w:eastAsia="ru-RU"/>
              </w:rPr>
              <w:t>Понятие «проблема», определение и формулирование проблемы.</w:t>
            </w:r>
            <w:r w:rsidRPr="00C66239">
              <w:rPr>
                <w:spacing w:val="-4"/>
                <w:lang w:eastAsia="ru-RU"/>
              </w:rPr>
              <w:t xml:space="preserve"> </w:t>
            </w:r>
            <w:r w:rsidRPr="00C66239">
              <w:rPr>
                <w:lang w:eastAsia="ru-RU"/>
              </w:rPr>
              <w:t xml:space="preserve">Определение ключевых причин возникновения проблемы. </w:t>
            </w:r>
          </w:p>
          <w:p w14:paraId="03EEA09A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lang w:eastAsia="ru-RU"/>
              </w:rPr>
            </w:pPr>
            <w:r w:rsidRPr="00C66239">
              <w:rPr>
                <w:lang w:eastAsia="ru-RU"/>
              </w:rPr>
              <w:t>Технологии анализа проблем:</w:t>
            </w:r>
          </w:p>
          <w:p w14:paraId="7493F7C1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 xml:space="preserve">фиксация проблемы; </w:t>
            </w:r>
          </w:p>
          <w:p w14:paraId="6B948FB6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>детализация проблемы;</w:t>
            </w:r>
          </w:p>
          <w:p w14:paraId="3D5A28D6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>определение отклонения;</w:t>
            </w:r>
          </w:p>
          <w:p w14:paraId="46DD6CFD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>изучение причины возникновения проблемы;</w:t>
            </w:r>
          </w:p>
          <w:p w14:paraId="37AAF82F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>разработка корректирующих мероприятий;</w:t>
            </w:r>
          </w:p>
          <w:p w14:paraId="34FFE77C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>реализация корректирующих мероприятий;</w:t>
            </w:r>
          </w:p>
          <w:p w14:paraId="586053AA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lang w:val="x-none" w:eastAsia="x-none"/>
              </w:rPr>
            </w:pPr>
            <w:r w:rsidRPr="00C66239">
              <w:rPr>
                <w:rFonts w:eastAsia="Calibri"/>
                <w:lang w:val="x-none" w:eastAsia="x-none"/>
              </w:rPr>
              <w:t xml:space="preserve">проверка результата;  </w:t>
            </w:r>
          </w:p>
          <w:p w14:paraId="027695E0" w14:textId="77777777" w:rsidR="00C66239" w:rsidRPr="00C66239" w:rsidRDefault="00C66239" w:rsidP="005B50DC">
            <w:pPr>
              <w:widowControl/>
              <w:numPr>
                <w:ilvl w:val="0"/>
                <w:numId w:val="20"/>
              </w:numPr>
              <w:autoSpaceDE/>
              <w:autoSpaceDN/>
              <w:spacing w:after="200"/>
              <w:contextualSpacing/>
              <w:rPr>
                <w:rFonts w:eastAsia="Calibri"/>
                <w:bCs/>
                <w:lang w:val="x-none" w:eastAsia="ru-RU"/>
              </w:rPr>
            </w:pPr>
            <w:r w:rsidRPr="00C66239">
              <w:rPr>
                <w:rFonts w:eastAsia="Calibri"/>
                <w:lang w:val="x-none" w:eastAsia="x-none"/>
              </w:rPr>
              <w:lastRenderedPageBreak/>
              <w:t>стандартизация.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60622F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lang w:eastAsia="ru-RU"/>
              </w:rPr>
            </w:pPr>
          </w:p>
          <w:p w14:paraId="7EA35434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rPr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4966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</w:tr>
      <w:tr w:rsidR="00C66239" w:rsidRPr="00C66239" w14:paraId="1589C8B5" w14:textId="77777777" w:rsidTr="00A505CF">
        <w:trPr>
          <w:trHeight w:val="389"/>
        </w:trPr>
        <w:tc>
          <w:tcPr>
            <w:tcW w:w="3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CEE7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b/>
                <w:bCs/>
                <w:iCs/>
                <w:lang w:eastAsia="ru-RU"/>
              </w:rPr>
            </w:pPr>
            <w:r w:rsidRPr="00C66239">
              <w:rPr>
                <w:b/>
                <w:bCs/>
                <w:iCs/>
                <w:lang w:eastAsia="ru-RU"/>
              </w:rPr>
              <w:lastRenderedPageBreak/>
              <w:t>Раздел 2. 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18D" w14:textId="279B9791" w:rsidR="00C66239" w:rsidRPr="00C66239" w:rsidRDefault="005B50DC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iCs/>
                <w:lang w:eastAsia="ru-RU"/>
              </w:rPr>
            </w:pPr>
            <w:r>
              <w:rPr>
                <w:b/>
                <w:bCs/>
                <w:iCs/>
                <w:lang w:eastAsia="ru-RU"/>
              </w:rPr>
              <w:t>1</w:t>
            </w:r>
            <w:r w:rsidR="00374013">
              <w:rPr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E974" w14:textId="77777777" w:rsidR="00C66239" w:rsidRPr="00C66239" w:rsidRDefault="00C66239" w:rsidP="005B50DC">
            <w:pPr>
              <w:widowControl/>
              <w:autoSpaceDE/>
              <w:autoSpaceDN/>
              <w:contextualSpacing/>
              <w:rPr>
                <w:b/>
                <w:bCs/>
                <w:iCs/>
                <w:lang w:eastAsia="ru-RU"/>
              </w:rPr>
            </w:pPr>
          </w:p>
        </w:tc>
      </w:tr>
      <w:tr w:rsidR="00483041" w:rsidRPr="00C66239" w14:paraId="60C84B68" w14:textId="77777777" w:rsidTr="00A505CF">
        <w:trPr>
          <w:trHeight w:val="300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E578C1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Тема 2.1. </w:t>
            </w:r>
          </w:p>
          <w:p w14:paraId="3B567C60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lang w:eastAsia="ru-RU"/>
              </w:rPr>
              <w:t>Инструменты бережливого производства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36CD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50F" w14:textId="2F14CF11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1</w:t>
            </w:r>
            <w:r w:rsidR="00812B18">
              <w:rPr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6E3C4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  <w:p w14:paraId="61029F60" w14:textId="77777777" w:rsidR="00483041" w:rsidRPr="00612F7F" w:rsidRDefault="00483041" w:rsidP="005B50DC">
            <w:pPr>
              <w:pStyle w:val="TableParagraph"/>
              <w:ind w:right="2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4"/>
                <w:sz w:val="20"/>
                <w:szCs w:val="20"/>
              </w:rPr>
              <w:t xml:space="preserve"> </w:t>
            </w:r>
            <w:r w:rsidRPr="00612F7F">
              <w:rPr>
                <w:sz w:val="20"/>
                <w:szCs w:val="20"/>
              </w:rPr>
              <w:t>01; ОК</w:t>
            </w:r>
            <w:r w:rsidRPr="00612F7F">
              <w:rPr>
                <w:spacing w:val="-1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03</w:t>
            </w:r>
          </w:p>
          <w:p w14:paraId="3CA91E36" w14:textId="77777777" w:rsidR="00483041" w:rsidRPr="00612F7F" w:rsidRDefault="00483041" w:rsidP="005B50DC">
            <w:pPr>
              <w:pStyle w:val="TableParagraph"/>
              <w:ind w:left="9" w:right="2"/>
              <w:contextualSpacing/>
              <w:jc w:val="center"/>
              <w:rPr>
                <w:bCs/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2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04</w:t>
            </w:r>
            <w:r w:rsidRPr="00612F7F">
              <w:rPr>
                <w:bCs/>
                <w:sz w:val="20"/>
                <w:szCs w:val="20"/>
              </w:rPr>
              <w:t xml:space="preserve">;ОК </w:t>
            </w:r>
            <w:r w:rsidRPr="00612F7F">
              <w:rPr>
                <w:bCs/>
                <w:spacing w:val="-5"/>
                <w:sz w:val="20"/>
                <w:szCs w:val="20"/>
              </w:rPr>
              <w:t>07</w:t>
            </w:r>
          </w:p>
          <w:p w14:paraId="3EF8CC84" w14:textId="77777777" w:rsidR="00483041" w:rsidRPr="00612F7F" w:rsidRDefault="00483041" w:rsidP="005B50DC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1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ПК3.2</w:t>
            </w:r>
          </w:p>
          <w:p w14:paraId="61F3CB3A" w14:textId="69CAC80E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/>
                <w:lang w:eastAsia="ru-RU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4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ПК5.1</w:t>
            </w:r>
          </w:p>
        </w:tc>
      </w:tr>
      <w:tr w:rsidR="00483041" w:rsidRPr="00C66239" w14:paraId="2A9CC7A0" w14:textId="77777777" w:rsidTr="00715610">
        <w:trPr>
          <w:trHeight w:val="959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1BEBA" w14:textId="77777777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FEDFA2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both"/>
              <w:rPr>
                <w:spacing w:val="-4"/>
                <w:lang w:eastAsia="ru-RU"/>
              </w:rPr>
            </w:pPr>
            <w:r w:rsidRPr="00C66239">
              <w:rPr>
                <w:spacing w:val="-4"/>
                <w:lang w:eastAsia="ru-RU"/>
              </w:rPr>
              <w:t xml:space="preserve">Инструменты БП: области применения, адаптация под вид профессиональной деятельности. </w:t>
            </w:r>
            <w:proofErr w:type="spellStart"/>
            <w:r w:rsidRPr="00C66239">
              <w:rPr>
                <w:lang w:eastAsia="ru-RU"/>
              </w:rPr>
              <w:t>Кайдзен</w:t>
            </w:r>
            <w:proofErr w:type="spellEnd"/>
            <w:r w:rsidRPr="00C66239">
              <w:rPr>
                <w:lang w:eastAsia="ru-RU"/>
              </w:rPr>
              <w:t xml:space="preserve"> (непрерывное улучшение).</w:t>
            </w:r>
            <w:r w:rsidRPr="00C66239">
              <w:rPr>
                <w:spacing w:val="-4"/>
                <w:lang w:eastAsia="ru-RU"/>
              </w:rPr>
              <w:t xml:space="preserve"> </w:t>
            </w:r>
            <w:r w:rsidRPr="00C66239">
              <w:rPr>
                <w:lang w:eastAsia="ru-RU"/>
              </w:rPr>
              <w:t xml:space="preserve">«Пять «S» (система рационализации рабочего места). </w:t>
            </w:r>
          </w:p>
          <w:p w14:paraId="47C9182C" w14:textId="5F9CBE77" w:rsidR="00483041" w:rsidRPr="00C66239" w:rsidRDefault="00483041" w:rsidP="005B50DC">
            <w:pPr>
              <w:widowControl/>
              <w:autoSpaceDE/>
              <w:autoSpaceDN/>
              <w:contextualSpacing/>
              <w:jc w:val="both"/>
              <w:rPr>
                <w:spacing w:val="-4"/>
                <w:lang w:eastAsia="ru-RU"/>
              </w:rPr>
            </w:pPr>
            <w:r w:rsidRPr="00C66239">
              <w:rPr>
                <w:spacing w:val="-4"/>
                <w:lang w:eastAsia="ru-RU"/>
              </w:rPr>
              <w:t xml:space="preserve">Стандартизированная работа.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12D33" w14:textId="77777777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1FAF82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/>
                <w:lang w:eastAsia="ru-RU"/>
              </w:rPr>
            </w:pPr>
          </w:p>
        </w:tc>
      </w:tr>
      <w:tr w:rsidR="00483041" w:rsidRPr="00C66239" w14:paraId="22A21E42" w14:textId="77777777" w:rsidTr="00A505CF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2FDD8" w14:textId="77777777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13491" w14:textId="77777777" w:rsidR="00483041" w:rsidRPr="00C66239" w:rsidRDefault="00483041" w:rsidP="005B50DC">
            <w:pPr>
              <w:widowControl/>
              <w:autoSpaceDE/>
              <w:autoSpaceDN/>
              <w:spacing w:after="200"/>
              <w:contextualSpacing/>
              <w:rPr>
                <w:rFonts w:eastAsia="Calibri"/>
                <w:b/>
                <w:bCs/>
              </w:rPr>
            </w:pPr>
            <w:r w:rsidRPr="00C66239">
              <w:rPr>
                <w:rFonts w:eastAsia="Calibri"/>
                <w:b/>
                <w:bCs/>
              </w:rPr>
              <w:t>В том числе практических и лабораторных занятий: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A6422" w14:textId="100144ED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8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054CC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483041" w:rsidRPr="00C66239" w14:paraId="45A376B8" w14:textId="77777777" w:rsidTr="00A505CF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7C8B3" w14:textId="77777777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54F7C" w14:textId="47C1871C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spacing w:val="-4"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Практическое </w:t>
            </w:r>
            <w:r w:rsidRPr="00C66239">
              <w:rPr>
                <w:b/>
                <w:bCs/>
                <w:lang w:eastAsia="ru-RU"/>
              </w:rPr>
              <w:t>занятие №1:</w:t>
            </w:r>
            <w:r>
              <w:rPr>
                <w:b/>
                <w:bCs/>
                <w:lang w:eastAsia="ru-RU"/>
              </w:rPr>
              <w:t xml:space="preserve"> «</w:t>
            </w:r>
            <w:r w:rsidRPr="00C66239">
              <w:rPr>
                <w:spacing w:val="-4"/>
                <w:lang w:eastAsia="ru-RU"/>
              </w:rPr>
              <w:t>Методика всеобщего обслуживания оборудования ТРМ. Методика быстрой переналадки SMED.</w:t>
            </w:r>
          </w:p>
          <w:p w14:paraId="1EBB4429" w14:textId="7F66AD93" w:rsidR="00483041" w:rsidRPr="00C66239" w:rsidRDefault="00483041" w:rsidP="005B50DC">
            <w:pPr>
              <w:widowControl/>
              <w:autoSpaceDE/>
              <w:autoSpaceDN/>
              <w:spacing w:after="200"/>
              <w:contextualSpacing/>
              <w:rPr>
                <w:rFonts w:eastAsia="Calibri"/>
                <w:b/>
                <w:bCs/>
              </w:rPr>
            </w:pPr>
            <w:r w:rsidRPr="00C66239">
              <w:rPr>
                <w:spacing w:val="-4"/>
                <w:lang w:eastAsia="ru-RU"/>
              </w:rPr>
              <w:t xml:space="preserve">Встроенное качество. </w:t>
            </w:r>
            <w:proofErr w:type="spellStart"/>
            <w:r w:rsidRPr="00C66239">
              <w:rPr>
                <w:spacing w:val="-4"/>
                <w:lang w:eastAsia="ru-RU"/>
              </w:rPr>
              <w:t>Канбан</w:t>
            </w:r>
            <w:proofErr w:type="spellEnd"/>
            <w:r w:rsidRPr="00C66239">
              <w:rPr>
                <w:spacing w:val="-4"/>
                <w:lang w:eastAsia="ru-RU"/>
              </w:rPr>
              <w:t>, поток единичных изделий</w:t>
            </w:r>
            <w:r>
              <w:rPr>
                <w:spacing w:val="-4"/>
                <w:lang w:eastAsia="ru-RU"/>
              </w:rPr>
              <w:t>»</w:t>
            </w:r>
            <w:r w:rsidRPr="00C66239">
              <w:rPr>
                <w:spacing w:val="-4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2972A" w14:textId="2DDA97FD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D78F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483041" w:rsidRPr="00C66239" w14:paraId="7125E884" w14:textId="77777777" w:rsidTr="00A505CF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7F1A" w14:textId="77777777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BD9F8" w14:textId="2D55B21D" w:rsidR="00483041" w:rsidRPr="00C536B7" w:rsidRDefault="00483041" w:rsidP="005B50DC">
            <w:pPr>
              <w:widowControl/>
              <w:autoSpaceDE/>
              <w:autoSpaceDN/>
              <w:contextualSpacing/>
              <w:rPr>
                <w:bCs/>
                <w:iCs/>
                <w:lang w:eastAsia="ru-RU"/>
              </w:rPr>
            </w:pPr>
            <w:r w:rsidRPr="00C536B7">
              <w:rPr>
                <w:b/>
                <w:bCs/>
                <w:lang w:eastAsia="ru-RU"/>
              </w:rPr>
              <w:t>Практическое занятие №2:</w:t>
            </w:r>
            <w:r w:rsidRPr="00C536B7">
              <w:rPr>
                <w:bCs/>
                <w:i/>
                <w:iCs/>
                <w:lang w:eastAsia="ru-RU"/>
              </w:rPr>
              <w:t xml:space="preserve">  «</w:t>
            </w:r>
            <w:r w:rsidRPr="00C536B7">
              <w:rPr>
                <w:bCs/>
                <w:iCs/>
                <w:lang w:eastAsia="ru-RU"/>
              </w:rPr>
              <w:t xml:space="preserve">Выбор темы бережливого проекта для команды. Разработка паспорта проекта».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5CA8D" w14:textId="77777777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C66239">
              <w:rPr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83353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483041" w:rsidRPr="00C66239" w14:paraId="6E3DD1A8" w14:textId="77777777" w:rsidTr="00A505CF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33601" w14:textId="77777777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B804E" w14:textId="1423C5EC" w:rsidR="00483041" w:rsidRPr="00C536B7" w:rsidRDefault="00483041" w:rsidP="005B50DC">
            <w:pPr>
              <w:widowControl/>
              <w:autoSpaceDE/>
              <w:autoSpaceDN/>
              <w:contextualSpacing/>
              <w:rPr>
                <w:b/>
                <w:bCs/>
                <w:lang w:eastAsia="ru-RU"/>
              </w:rPr>
            </w:pPr>
            <w:r w:rsidRPr="00C536B7">
              <w:rPr>
                <w:b/>
                <w:bCs/>
                <w:lang w:eastAsia="ru-RU"/>
              </w:rPr>
              <w:t>Практическое занятие №3:</w:t>
            </w:r>
            <w:r w:rsidRPr="00C536B7">
              <w:rPr>
                <w:bCs/>
                <w:iCs/>
                <w:lang w:eastAsia="ru-RU"/>
              </w:rPr>
              <w:t xml:space="preserve"> «Картирование потока создания ценностей по проекту в соответствии с профилем профессиональной деятельности».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61629" w14:textId="4B9ED076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D1D66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483041" w:rsidRPr="00C66239" w14:paraId="3AEB08C7" w14:textId="77777777" w:rsidTr="00A505CF">
        <w:trPr>
          <w:trHeight w:val="1012"/>
        </w:trPr>
        <w:tc>
          <w:tcPr>
            <w:tcW w:w="1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0956" w14:textId="77777777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0BF9" w14:textId="66692732" w:rsidR="00483041" w:rsidRPr="00C66239" w:rsidRDefault="00483041" w:rsidP="005B50DC">
            <w:pPr>
              <w:widowControl/>
              <w:autoSpaceDE/>
              <w:autoSpaceDN/>
              <w:contextualSpacing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№4</w:t>
            </w:r>
            <w:r w:rsidRPr="00C66239">
              <w:rPr>
                <w:b/>
                <w:bCs/>
                <w:lang w:eastAsia="ru-RU"/>
              </w:rPr>
              <w:t>:</w:t>
            </w:r>
            <w:r w:rsidRPr="00C66239">
              <w:rPr>
                <w:bCs/>
                <w:i/>
                <w:iCs/>
                <w:lang w:eastAsia="ru-RU"/>
              </w:rPr>
              <w:t xml:space="preserve"> «</w:t>
            </w:r>
            <w:r w:rsidRPr="00C66239">
              <w:rPr>
                <w:bCs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203B" w14:textId="77777777" w:rsidR="00483041" w:rsidRPr="00C66239" w:rsidRDefault="00483041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C66239">
              <w:rPr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49EE" w14:textId="77777777" w:rsidR="00483041" w:rsidRPr="00C66239" w:rsidRDefault="00483041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C66239" w:rsidRPr="00C66239" w14:paraId="3A84F7F8" w14:textId="77777777" w:rsidTr="00A505CF">
        <w:trPr>
          <w:trHeight w:val="28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3FAF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Тема 2.2. </w:t>
            </w:r>
          </w:p>
          <w:p w14:paraId="2528F943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4D44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FFF3" w14:textId="6D113BCA" w:rsidR="00C66239" w:rsidRPr="00C66239" w:rsidRDefault="002A69EA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C361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  <w:p w14:paraId="5F214D6D" w14:textId="77777777" w:rsidR="008E59E4" w:rsidRPr="00612F7F" w:rsidRDefault="008E59E4" w:rsidP="005B50DC">
            <w:pPr>
              <w:pStyle w:val="TableParagraph"/>
              <w:ind w:right="2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4"/>
                <w:sz w:val="20"/>
                <w:szCs w:val="20"/>
              </w:rPr>
              <w:t xml:space="preserve"> </w:t>
            </w:r>
            <w:r w:rsidRPr="00612F7F">
              <w:rPr>
                <w:sz w:val="20"/>
                <w:szCs w:val="20"/>
              </w:rPr>
              <w:t>01; ОК</w:t>
            </w:r>
            <w:r w:rsidRPr="00612F7F">
              <w:rPr>
                <w:spacing w:val="-1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03</w:t>
            </w:r>
          </w:p>
          <w:p w14:paraId="1BA43CBF" w14:textId="77777777" w:rsidR="008E59E4" w:rsidRPr="00612F7F" w:rsidRDefault="008E59E4" w:rsidP="005B50DC">
            <w:pPr>
              <w:pStyle w:val="TableParagraph"/>
              <w:ind w:left="9" w:right="2"/>
              <w:contextualSpacing/>
              <w:jc w:val="center"/>
              <w:rPr>
                <w:bCs/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2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04</w:t>
            </w:r>
            <w:r w:rsidRPr="00612F7F">
              <w:rPr>
                <w:bCs/>
                <w:sz w:val="20"/>
                <w:szCs w:val="20"/>
              </w:rPr>
              <w:t xml:space="preserve">;ОК </w:t>
            </w:r>
            <w:r w:rsidRPr="00612F7F">
              <w:rPr>
                <w:bCs/>
                <w:spacing w:val="-5"/>
                <w:sz w:val="20"/>
                <w:szCs w:val="20"/>
              </w:rPr>
              <w:t>07</w:t>
            </w:r>
          </w:p>
          <w:p w14:paraId="06BB1F51" w14:textId="77777777" w:rsidR="008E59E4" w:rsidRPr="00612F7F" w:rsidRDefault="008E59E4" w:rsidP="005B50DC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1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ПК3.2</w:t>
            </w:r>
          </w:p>
          <w:p w14:paraId="663280D2" w14:textId="4CDD650A" w:rsidR="00C66239" w:rsidRPr="00C66239" w:rsidRDefault="008E59E4" w:rsidP="005B50DC">
            <w:pPr>
              <w:widowControl/>
              <w:autoSpaceDE/>
              <w:autoSpaceDN/>
              <w:spacing w:after="200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4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ПК5.1</w:t>
            </w:r>
          </w:p>
        </w:tc>
      </w:tr>
      <w:tr w:rsidR="00C66239" w:rsidRPr="00C66239" w14:paraId="109A6B79" w14:textId="77777777" w:rsidTr="00A505CF">
        <w:trPr>
          <w:trHeight w:val="5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C5A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C892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spacing w:val="-4"/>
                <w:lang w:eastAsia="ru-RU"/>
              </w:rPr>
            </w:pPr>
            <w:r w:rsidRPr="00C66239">
              <w:rPr>
                <w:spacing w:val="-4"/>
                <w:lang w:eastAsia="ru-RU"/>
              </w:rPr>
              <w:t>Модель внедрения БП. Ключевые показатели эффективности работы. Целеполагание в бережливой организации.</w:t>
            </w:r>
          </w:p>
          <w:p w14:paraId="7DAC54A3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spacing w:val="-4"/>
                <w:lang w:eastAsia="ru-RU"/>
              </w:rPr>
            </w:pPr>
            <w:r w:rsidRPr="00C66239">
              <w:rPr>
                <w:spacing w:val="-4"/>
                <w:lang w:eastAsia="ru-RU"/>
              </w:rPr>
              <w:t>Типичные ошибки применения методов БП.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FBFB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B550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</w:tc>
      </w:tr>
      <w:tr w:rsidR="008E59E4" w:rsidRPr="00C66239" w14:paraId="6FEE985E" w14:textId="77777777" w:rsidTr="00A505CF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19B749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Тема 2.3. </w:t>
            </w:r>
          </w:p>
          <w:p w14:paraId="68991314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E2DF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617A" w14:textId="690FF1F3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93E56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bCs/>
                <w:iCs/>
                <w:lang w:eastAsia="ru-RU"/>
              </w:rPr>
            </w:pPr>
          </w:p>
          <w:p w14:paraId="1BC60834" w14:textId="77777777" w:rsidR="008E59E4" w:rsidRPr="00612F7F" w:rsidRDefault="008E59E4" w:rsidP="005B50DC">
            <w:pPr>
              <w:pStyle w:val="TableParagraph"/>
              <w:ind w:right="2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4"/>
                <w:sz w:val="20"/>
                <w:szCs w:val="20"/>
              </w:rPr>
              <w:t xml:space="preserve"> </w:t>
            </w:r>
            <w:r w:rsidRPr="00612F7F">
              <w:rPr>
                <w:sz w:val="20"/>
                <w:szCs w:val="20"/>
              </w:rPr>
              <w:t>01; ОК</w:t>
            </w:r>
            <w:r w:rsidRPr="00612F7F">
              <w:rPr>
                <w:spacing w:val="-1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03</w:t>
            </w:r>
          </w:p>
          <w:p w14:paraId="17356971" w14:textId="77777777" w:rsidR="008E59E4" w:rsidRPr="00612F7F" w:rsidRDefault="008E59E4" w:rsidP="005B50DC">
            <w:pPr>
              <w:pStyle w:val="TableParagraph"/>
              <w:ind w:left="9" w:right="2"/>
              <w:contextualSpacing/>
              <w:jc w:val="center"/>
              <w:rPr>
                <w:bCs/>
                <w:sz w:val="20"/>
                <w:szCs w:val="20"/>
              </w:rPr>
            </w:pPr>
            <w:proofErr w:type="gramStart"/>
            <w:r w:rsidRPr="00612F7F">
              <w:rPr>
                <w:sz w:val="20"/>
                <w:szCs w:val="20"/>
              </w:rPr>
              <w:t>ОК</w:t>
            </w:r>
            <w:proofErr w:type="gramEnd"/>
            <w:r w:rsidRPr="00612F7F">
              <w:rPr>
                <w:spacing w:val="-2"/>
                <w:sz w:val="20"/>
                <w:szCs w:val="20"/>
              </w:rPr>
              <w:t xml:space="preserve"> </w:t>
            </w:r>
            <w:r w:rsidRPr="00612F7F">
              <w:rPr>
                <w:spacing w:val="-5"/>
                <w:sz w:val="20"/>
                <w:szCs w:val="20"/>
              </w:rPr>
              <w:t>04</w:t>
            </w:r>
            <w:r w:rsidRPr="00612F7F">
              <w:rPr>
                <w:bCs/>
                <w:sz w:val="20"/>
                <w:szCs w:val="20"/>
              </w:rPr>
              <w:t xml:space="preserve">;ОК </w:t>
            </w:r>
            <w:r w:rsidRPr="00612F7F">
              <w:rPr>
                <w:bCs/>
                <w:spacing w:val="-5"/>
                <w:sz w:val="20"/>
                <w:szCs w:val="20"/>
              </w:rPr>
              <w:t>07</w:t>
            </w:r>
          </w:p>
          <w:p w14:paraId="771AD084" w14:textId="77777777" w:rsidR="008E59E4" w:rsidRPr="00612F7F" w:rsidRDefault="008E59E4" w:rsidP="005B50DC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  <w:sz w:val="20"/>
                <w:szCs w:val="20"/>
              </w:rPr>
            </w:pPr>
            <w:r w:rsidRPr="00612F7F">
              <w:rPr>
                <w:spacing w:val="-5"/>
                <w:sz w:val="20"/>
                <w:szCs w:val="20"/>
              </w:rPr>
              <w:lastRenderedPageBreak/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1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ПК3.2</w:t>
            </w:r>
          </w:p>
          <w:p w14:paraId="79F966ED" w14:textId="5ABE4832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612F7F">
              <w:rPr>
                <w:spacing w:val="-5"/>
                <w:sz w:val="20"/>
                <w:szCs w:val="20"/>
              </w:rPr>
              <w:t>ПК</w:t>
            </w:r>
            <w:proofErr w:type="gramStart"/>
            <w:r w:rsidRPr="00612F7F">
              <w:rPr>
                <w:spacing w:val="-5"/>
                <w:sz w:val="20"/>
                <w:szCs w:val="20"/>
              </w:rPr>
              <w:t>4</w:t>
            </w:r>
            <w:proofErr w:type="gramEnd"/>
            <w:r w:rsidRPr="00612F7F">
              <w:rPr>
                <w:spacing w:val="-5"/>
                <w:sz w:val="20"/>
                <w:szCs w:val="20"/>
              </w:rPr>
              <w:t>.2; ПК5.1</w:t>
            </w:r>
          </w:p>
        </w:tc>
      </w:tr>
      <w:tr w:rsidR="008E59E4" w:rsidRPr="00C66239" w14:paraId="2B83EA67" w14:textId="77777777" w:rsidTr="00A505CF">
        <w:trPr>
          <w:trHeight w:val="54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83B2C" w14:textId="77777777" w:rsidR="008E59E4" w:rsidRPr="00C66239" w:rsidRDefault="008E59E4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E2C58C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C66239">
              <w:rPr>
                <w:lang w:eastAsia="ru-RU"/>
              </w:rPr>
              <w:t>Лидерство как новый тип производственных отношений.</w:t>
            </w:r>
          </w:p>
          <w:p w14:paraId="24C17F67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C66239">
              <w:rPr>
                <w:lang w:eastAsia="ru-RU"/>
              </w:rPr>
              <w:t xml:space="preserve">Вовлечение персонала в БП, организация работы с производственными </w:t>
            </w:r>
            <w:r w:rsidRPr="00C66239">
              <w:rPr>
                <w:lang w:eastAsia="ru-RU"/>
              </w:rPr>
              <w:lastRenderedPageBreak/>
              <w:t>инициативами и предложениями по улучшениям. Методы преодоления сопротивления изменениям.</w:t>
            </w:r>
          </w:p>
          <w:p w14:paraId="2E414958" w14:textId="2CE81674" w:rsidR="008E59E4" w:rsidRPr="00C66239" w:rsidRDefault="008E59E4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 w:rsidRPr="00C66239">
              <w:rPr>
                <w:lang w:eastAsia="ru-RU"/>
              </w:rPr>
              <w:t>Технологии мотивации и стимулирование качества. Производственная культура на рабочем месте. Квалификация персонала и обучение.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A76DEB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lang w:eastAsia="ru-RU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085A5" w14:textId="77777777" w:rsidR="008E59E4" w:rsidRPr="00C66239" w:rsidRDefault="008E59E4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</w:tr>
      <w:tr w:rsidR="008E59E4" w:rsidRPr="00C66239" w14:paraId="69AC8FA1" w14:textId="77777777" w:rsidTr="00483041">
        <w:trPr>
          <w:trHeight w:val="288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A29E9" w14:textId="77777777" w:rsidR="008E59E4" w:rsidRPr="00C66239" w:rsidRDefault="008E59E4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681D8" w14:textId="53916505" w:rsidR="008E59E4" w:rsidRPr="008E59E4" w:rsidRDefault="008E59E4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lang w:eastAsia="ru-RU"/>
              </w:rPr>
            </w:pPr>
            <w:r w:rsidRPr="00C66239">
              <w:rPr>
                <w:rFonts w:eastAsia="Calibri"/>
                <w:b/>
                <w:bCs/>
              </w:rPr>
              <w:t>В том числе практических и лабораторных занятий: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03022" w14:textId="2CABE574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35B25" w14:textId="77777777" w:rsidR="008E59E4" w:rsidRPr="00C66239" w:rsidRDefault="008E59E4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</w:tr>
      <w:tr w:rsidR="008E59E4" w:rsidRPr="00C66239" w14:paraId="6225E083" w14:textId="77777777" w:rsidTr="00A505CF">
        <w:trPr>
          <w:trHeight w:val="545"/>
        </w:trPr>
        <w:tc>
          <w:tcPr>
            <w:tcW w:w="1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F0A0" w14:textId="77777777" w:rsidR="008E59E4" w:rsidRPr="00C66239" w:rsidRDefault="008E59E4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1FB80" w14:textId="68197AE1" w:rsidR="008E59E4" w:rsidRPr="00C66239" w:rsidRDefault="008E59E4" w:rsidP="005B50DC">
            <w:pPr>
              <w:widowControl/>
              <w:autoSpaceDE/>
              <w:autoSpaceDN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№5</w:t>
            </w:r>
            <w:r w:rsidRPr="00C66239">
              <w:rPr>
                <w:b/>
                <w:bCs/>
                <w:lang w:eastAsia="ru-RU"/>
              </w:rPr>
              <w:t xml:space="preserve">: </w:t>
            </w:r>
            <w:r w:rsidRPr="00C66239">
              <w:rPr>
                <w:lang w:eastAsia="ru-RU"/>
              </w:rPr>
              <w:t>«Применение методов мотивации персонала».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A1B05" w14:textId="77777777" w:rsidR="008E59E4" w:rsidRPr="00C66239" w:rsidRDefault="008E59E4" w:rsidP="005B50DC">
            <w:pPr>
              <w:widowControl/>
              <w:autoSpaceDE/>
              <w:autoSpaceDN/>
              <w:contextualSpacing/>
              <w:jc w:val="center"/>
              <w:rPr>
                <w:lang w:eastAsia="ru-RU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472A" w14:textId="77777777" w:rsidR="008E59E4" w:rsidRPr="00C66239" w:rsidRDefault="008E59E4" w:rsidP="005B50DC">
            <w:pPr>
              <w:widowControl/>
              <w:autoSpaceDE/>
              <w:autoSpaceDN/>
              <w:contextualSpacing/>
              <w:rPr>
                <w:bCs/>
                <w:lang w:eastAsia="ru-RU"/>
              </w:rPr>
            </w:pPr>
          </w:p>
        </w:tc>
      </w:tr>
      <w:tr w:rsidR="00C66239" w:rsidRPr="00C66239" w14:paraId="005F3C26" w14:textId="77777777" w:rsidTr="00A505CF">
        <w:trPr>
          <w:trHeight w:val="5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C434A0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C66239">
              <w:rPr>
                <w:b/>
                <w:lang w:eastAsia="ru-RU"/>
              </w:rPr>
              <w:t>Итоговый контроль: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3DBB4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color w:val="FF0000"/>
                <w:lang w:eastAsia="ru-RU"/>
              </w:rPr>
            </w:pPr>
            <w:r w:rsidRPr="00C66239">
              <w:rPr>
                <w:b/>
                <w:lang w:eastAsia="ru-RU"/>
              </w:rPr>
              <w:t>Тестирование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B072B7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color w:val="FF0000"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 xml:space="preserve">2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DA6A7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C66239">
              <w:rPr>
                <w:iCs/>
                <w:lang w:eastAsia="ru-RU"/>
              </w:rPr>
              <w:t xml:space="preserve"> </w:t>
            </w:r>
          </w:p>
        </w:tc>
      </w:tr>
      <w:tr w:rsidR="00C66239" w:rsidRPr="00C66239" w14:paraId="67807769" w14:textId="77777777" w:rsidTr="00A505CF">
        <w:trPr>
          <w:trHeight w:val="41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32B5C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Cs/>
                <w:lang w:eastAsia="ru-RU"/>
              </w:rPr>
            </w:pPr>
            <w:r w:rsidRPr="00C66239">
              <w:rPr>
                <w:b/>
                <w:lang w:eastAsia="ru-RU"/>
              </w:rPr>
              <w:t>Промежуточная аттестация: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3530D" w14:textId="2BF7CA8B" w:rsidR="00C66239" w:rsidRPr="00C66239" w:rsidRDefault="008E59E4" w:rsidP="005B50DC">
            <w:pPr>
              <w:widowControl/>
              <w:autoSpaceDE/>
              <w:autoSpaceDN/>
              <w:contextualSpacing/>
              <w:jc w:val="both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lang w:eastAsia="ru-RU"/>
              </w:rPr>
              <w:t>Дифференцированный зачет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5C76D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09929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iCs/>
                <w:lang w:eastAsia="ru-RU"/>
              </w:rPr>
            </w:pPr>
          </w:p>
        </w:tc>
      </w:tr>
      <w:tr w:rsidR="00C66239" w:rsidRPr="00C66239" w14:paraId="5AABFF6A" w14:textId="77777777" w:rsidTr="00A505CF">
        <w:trPr>
          <w:trHeight w:val="41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1D5DB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Всего: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FCD1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both"/>
              <w:rPr>
                <w:b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091A1" w14:textId="77777777" w:rsidR="00C66239" w:rsidRPr="00C66239" w:rsidRDefault="00C66239" w:rsidP="005B50DC">
            <w:pPr>
              <w:widowControl/>
              <w:autoSpaceDE/>
              <w:autoSpaceDN/>
              <w:contextualSpacing/>
              <w:jc w:val="center"/>
              <w:rPr>
                <w:b/>
                <w:bCs/>
                <w:lang w:eastAsia="ru-RU"/>
              </w:rPr>
            </w:pPr>
            <w:r w:rsidRPr="00C66239">
              <w:rPr>
                <w:b/>
                <w:bCs/>
                <w:lang w:eastAsia="ru-RU"/>
              </w:rPr>
              <w:t>34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F8DB5" w14:textId="77777777" w:rsidR="00C66239" w:rsidRPr="00C66239" w:rsidRDefault="00C66239" w:rsidP="005B50DC">
            <w:pPr>
              <w:widowControl/>
              <w:suppressAutoHyphens/>
              <w:autoSpaceDE/>
              <w:autoSpaceDN/>
              <w:contextualSpacing/>
              <w:jc w:val="center"/>
              <w:rPr>
                <w:iCs/>
                <w:lang w:eastAsia="ru-RU"/>
              </w:rPr>
            </w:pPr>
          </w:p>
        </w:tc>
      </w:tr>
    </w:tbl>
    <w:p w14:paraId="210C936A" w14:textId="77777777" w:rsidR="00100F66" w:rsidRDefault="00100F66" w:rsidP="00100F66">
      <w:pPr>
        <w:widowControl/>
        <w:autoSpaceDE/>
        <w:autoSpaceDN/>
        <w:rPr>
          <w:lang w:eastAsia="ru-RU"/>
        </w:rPr>
      </w:pPr>
    </w:p>
    <w:p w14:paraId="7A801E2C" w14:textId="77777777" w:rsidR="00100F66" w:rsidRDefault="00100F66" w:rsidP="00100F66">
      <w:pPr>
        <w:widowControl/>
        <w:autoSpaceDE/>
        <w:autoSpaceDN/>
        <w:rPr>
          <w:lang w:eastAsia="ru-RU"/>
        </w:rPr>
      </w:pPr>
    </w:p>
    <w:p w14:paraId="29EDFAE5" w14:textId="77777777" w:rsidR="00C66239" w:rsidRPr="00C66239" w:rsidRDefault="00C66239" w:rsidP="00C66239">
      <w:pPr>
        <w:widowControl/>
        <w:autoSpaceDE/>
        <w:autoSpaceDN/>
        <w:rPr>
          <w:lang w:eastAsia="ru-RU"/>
        </w:rPr>
        <w:sectPr w:rsidR="00C66239" w:rsidRPr="00C66239"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4E2C4968" w14:textId="77777777" w:rsidR="00194F60" w:rsidRPr="008442EF" w:rsidRDefault="00194F60" w:rsidP="002C02D7">
      <w:pPr>
        <w:suppressAutoHyphens/>
        <w:spacing w:line="276" w:lineRule="auto"/>
        <w:contextualSpacing/>
        <w:rPr>
          <w:b/>
          <w:sz w:val="24"/>
          <w:szCs w:val="24"/>
          <w:lang w:eastAsia="ru-RU"/>
        </w:rPr>
      </w:pPr>
      <w:bookmarkStart w:id="3" w:name="_Toc147837990"/>
      <w:bookmarkStart w:id="4" w:name="_Toc108715519"/>
    </w:p>
    <w:p w14:paraId="1408FC0B" w14:textId="77777777" w:rsidR="00194F60" w:rsidRPr="008442EF" w:rsidRDefault="00194F60" w:rsidP="00194F60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3CFBD63E" w14:textId="77777777" w:rsidR="006F7BE3" w:rsidRPr="008442EF" w:rsidRDefault="006F7BE3" w:rsidP="00194F60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ru-RU"/>
        </w:rPr>
        <w:t>3. УСЛОВИЯ РЕАЛИЗАЦИИ ПРОГРАММЫ УЧЕБНОЙ ДИСЦИПЛИНЫ</w:t>
      </w:r>
      <w:bookmarkEnd w:id="3"/>
      <w:bookmarkEnd w:id="4"/>
      <w:r w:rsidRPr="008442EF">
        <w:rPr>
          <w:b/>
          <w:sz w:val="24"/>
          <w:szCs w:val="24"/>
          <w:lang w:eastAsia="zh-CN"/>
        </w:rPr>
        <w:t xml:space="preserve"> СГ. 05 «ОСНОВЫ БЕРЕЖЛИВОГО ПРОИЗВОДСТВА» </w:t>
      </w:r>
    </w:p>
    <w:p w14:paraId="2456D8A0" w14:textId="77777777" w:rsidR="006F7BE3" w:rsidRPr="008442EF" w:rsidRDefault="006F7BE3" w:rsidP="00194F60">
      <w:pPr>
        <w:suppressAutoHyphens/>
        <w:spacing w:line="276" w:lineRule="auto"/>
        <w:contextualSpacing/>
        <w:jc w:val="center"/>
        <w:rPr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14:paraId="32C12C45" w14:textId="77777777" w:rsidR="006F7BE3" w:rsidRPr="008442EF" w:rsidRDefault="006F7BE3" w:rsidP="003E361B">
      <w:pPr>
        <w:ind w:firstLine="720"/>
        <w:contextualSpacing/>
        <w:jc w:val="both"/>
        <w:rPr>
          <w:sz w:val="24"/>
          <w:szCs w:val="24"/>
          <w:lang w:eastAsia="ru-RU"/>
        </w:rPr>
      </w:pPr>
    </w:p>
    <w:p w14:paraId="37CC2B1C" w14:textId="77777777" w:rsidR="006F7BE3" w:rsidRPr="008442EF" w:rsidRDefault="006F7BE3" w:rsidP="003E361B">
      <w:pPr>
        <w:suppressAutoHyphens/>
        <w:ind w:left="142" w:firstLine="566"/>
        <w:contextualSpacing/>
        <w:jc w:val="both"/>
        <w:rPr>
          <w:sz w:val="24"/>
          <w:szCs w:val="24"/>
        </w:rPr>
      </w:pPr>
      <w:r w:rsidRPr="008442EF">
        <w:rPr>
          <w:sz w:val="24"/>
          <w:szCs w:val="24"/>
          <w:lang w:eastAsia="zh-CN"/>
        </w:rPr>
        <w:t xml:space="preserve">Для реализации программы учебной дисциплины </w:t>
      </w:r>
      <w:r w:rsidRPr="008442EF">
        <w:rPr>
          <w:bCs/>
          <w:sz w:val="24"/>
          <w:szCs w:val="24"/>
          <w:lang w:eastAsia="ru-RU"/>
        </w:rPr>
        <w:t>«Основы бережливого производства</w:t>
      </w:r>
      <w:r w:rsidRPr="008442EF">
        <w:rPr>
          <w:sz w:val="24"/>
          <w:szCs w:val="24"/>
          <w:lang w:eastAsia="zh-CN"/>
        </w:rPr>
        <w:t xml:space="preserve">»  в ГБПОУ «КБАДК»   имеется кабинет  № 201 «Метрологии, стандартизации и сертификации» </w:t>
      </w:r>
      <w:r w:rsidRPr="008442EF">
        <w:rPr>
          <w:sz w:val="24"/>
          <w:szCs w:val="24"/>
        </w:rPr>
        <w:t xml:space="preserve">в соответствии с п. </w:t>
      </w:r>
      <w:r w:rsidRPr="008442EF">
        <w:rPr>
          <w:bCs/>
          <w:sz w:val="24"/>
          <w:szCs w:val="24"/>
        </w:rPr>
        <w:t xml:space="preserve">6.1.2.1. </w:t>
      </w:r>
      <w:r w:rsidRPr="008442EF">
        <w:rPr>
          <w:sz w:val="24"/>
          <w:szCs w:val="24"/>
        </w:rPr>
        <w:t>примерной образовательной программы по специальности 08.02.12 «Строительство и эксплуатация автомобильных дорог, аэродромов и городских путей сообщения».</w:t>
      </w:r>
    </w:p>
    <w:p w14:paraId="2E9E950F" w14:textId="77777777" w:rsidR="006F7BE3" w:rsidRPr="008442EF" w:rsidRDefault="006F7BE3" w:rsidP="003E361B">
      <w:pPr>
        <w:ind w:firstLine="708"/>
        <w:contextualSpacing/>
        <w:jc w:val="both"/>
        <w:rPr>
          <w:sz w:val="24"/>
          <w:szCs w:val="24"/>
        </w:rPr>
      </w:pPr>
      <w:r w:rsidRPr="008442EF">
        <w:rPr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8442EF">
        <w:rPr>
          <w:sz w:val="24"/>
          <w:szCs w:val="24"/>
          <w:lang w:eastAsia="zh-CN"/>
        </w:rPr>
        <w:t>СанПин</w:t>
      </w:r>
      <w:proofErr w:type="spellEnd"/>
      <w:r w:rsidRPr="008442EF">
        <w:rPr>
          <w:sz w:val="24"/>
          <w:szCs w:val="24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8442EF">
        <w:rPr>
          <w:rFonts w:eastAsia="Arial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14C929A8" w14:textId="77777777" w:rsidR="006F7BE3" w:rsidRPr="008442EF" w:rsidRDefault="006F7BE3" w:rsidP="003E361B">
      <w:pPr>
        <w:tabs>
          <w:tab w:val="left" w:pos="782"/>
        </w:tabs>
        <w:suppressAutoHyphens/>
        <w:contextualSpacing/>
        <w:jc w:val="both"/>
        <w:rPr>
          <w:sz w:val="24"/>
          <w:szCs w:val="24"/>
          <w:lang w:eastAsia="zh-CN"/>
        </w:rPr>
      </w:pPr>
      <w:r w:rsidRPr="008442EF">
        <w:rPr>
          <w:rFonts w:eastAsia="Arial"/>
          <w:sz w:val="24"/>
          <w:szCs w:val="24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инструментов и методов </w:t>
      </w:r>
      <w:r w:rsidRPr="008442EF">
        <w:rPr>
          <w:bCs/>
          <w:sz w:val="24"/>
          <w:szCs w:val="24"/>
          <w:lang w:eastAsia="ru-RU"/>
        </w:rPr>
        <w:t xml:space="preserve">бережливого производства </w:t>
      </w:r>
      <w:r w:rsidRPr="008442EF">
        <w:rPr>
          <w:rFonts w:eastAsia="Arial"/>
          <w:sz w:val="24"/>
          <w:szCs w:val="24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044FD745" w14:textId="77777777" w:rsidR="006F7BE3" w:rsidRPr="008442EF" w:rsidRDefault="006F7BE3" w:rsidP="003E361B">
      <w:pPr>
        <w:tabs>
          <w:tab w:val="left" w:pos="782"/>
        </w:tabs>
        <w:suppressAutoHyphens/>
        <w:contextualSpacing/>
        <w:jc w:val="both"/>
        <w:rPr>
          <w:rFonts w:eastAsia="Arial"/>
          <w:sz w:val="24"/>
          <w:szCs w:val="24"/>
          <w:lang w:eastAsia="zh-CN"/>
        </w:rPr>
      </w:pPr>
    </w:p>
    <w:p w14:paraId="06021F41" w14:textId="77777777" w:rsidR="006F7BE3" w:rsidRPr="008442EF" w:rsidRDefault="006F7BE3" w:rsidP="003E361B">
      <w:pPr>
        <w:suppressAutoHyphens/>
        <w:spacing w:after="160"/>
        <w:ind w:firstLine="708"/>
        <w:contextualSpacing/>
        <w:jc w:val="both"/>
        <w:rPr>
          <w:sz w:val="24"/>
          <w:szCs w:val="24"/>
          <w:lang w:eastAsia="zh-CN"/>
        </w:rPr>
      </w:pPr>
      <w:r w:rsidRPr="008442EF">
        <w:rPr>
          <w:rFonts w:eastAsia="Calibri"/>
          <w:b/>
          <w:sz w:val="24"/>
          <w:szCs w:val="24"/>
        </w:rPr>
        <w:t>Техническое обеспечение:</w:t>
      </w:r>
    </w:p>
    <w:p w14:paraId="1A75A209" w14:textId="77777777" w:rsidR="006F7BE3" w:rsidRPr="008442EF" w:rsidRDefault="006F7BE3" w:rsidP="003E361B">
      <w:pPr>
        <w:suppressAutoHyphens/>
        <w:contextualSpacing/>
        <w:jc w:val="both"/>
        <w:rPr>
          <w:sz w:val="24"/>
          <w:szCs w:val="24"/>
          <w:lang w:eastAsia="zh-CN"/>
        </w:rPr>
      </w:pPr>
      <w:r w:rsidRPr="008442EF">
        <w:rPr>
          <w:rFonts w:eastAsia="Calibri"/>
          <w:sz w:val="24"/>
          <w:szCs w:val="24"/>
        </w:rPr>
        <w:t>-Персональный компьютер;</w:t>
      </w:r>
    </w:p>
    <w:p w14:paraId="02133E49" w14:textId="17C473C4" w:rsidR="006F7BE3" w:rsidRPr="008442EF" w:rsidRDefault="006F7BE3" w:rsidP="003E361B">
      <w:pPr>
        <w:suppressAutoHyphens/>
        <w:contextualSpacing/>
        <w:jc w:val="both"/>
        <w:rPr>
          <w:sz w:val="24"/>
          <w:szCs w:val="24"/>
          <w:lang w:eastAsia="zh-CN"/>
        </w:rPr>
      </w:pPr>
      <w:r w:rsidRPr="008442EF">
        <w:rPr>
          <w:rFonts w:eastAsia="Calibri"/>
          <w:sz w:val="24"/>
          <w:szCs w:val="24"/>
        </w:rPr>
        <w:t>-Принтер;</w:t>
      </w:r>
    </w:p>
    <w:p w14:paraId="3749372F" w14:textId="77777777" w:rsidR="006F7BE3" w:rsidRPr="008442EF" w:rsidRDefault="006F7BE3" w:rsidP="003E361B">
      <w:pPr>
        <w:suppressAutoHyphens/>
        <w:contextualSpacing/>
        <w:jc w:val="both"/>
        <w:rPr>
          <w:sz w:val="24"/>
          <w:szCs w:val="24"/>
          <w:lang w:eastAsia="zh-CN"/>
        </w:rPr>
      </w:pPr>
      <w:r w:rsidRPr="008442EF">
        <w:rPr>
          <w:rFonts w:eastAsia="Calibri"/>
          <w:sz w:val="24"/>
          <w:szCs w:val="24"/>
        </w:rPr>
        <w:t>Комплект аудио и видеоматериалов.</w:t>
      </w:r>
    </w:p>
    <w:p w14:paraId="62F1ACD9" w14:textId="19F5E06B" w:rsidR="006F7BE3" w:rsidRPr="008442EF" w:rsidRDefault="006F7BE3" w:rsidP="003E361B">
      <w:pPr>
        <w:tabs>
          <w:tab w:val="left" w:pos="820"/>
        </w:tabs>
        <w:suppressAutoHyphens/>
        <w:contextualSpacing/>
        <w:rPr>
          <w:rFonts w:eastAsia="Arial"/>
          <w:sz w:val="24"/>
          <w:szCs w:val="24"/>
          <w:lang w:eastAsia="zh-CN"/>
        </w:rPr>
      </w:pPr>
      <w:r w:rsidRPr="008442EF">
        <w:rPr>
          <w:rFonts w:eastAsia="Arial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8442EF">
        <w:rPr>
          <w:bCs/>
          <w:sz w:val="24"/>
          <w:szCs w:val="24"/>
          <w:lang w:eastAsia="ru-RU"/>
        </w:rPr>
        <w:t>«Основы бережливого производства</w:t>
      </w:r>
      <w:r w:rsidRPr="008442EF">
        <w:rPr>
          <w:sz w:val="24"/>
          <w:szCs w:val="24"/>
          <w:lang w:eastAsia="zh-CN"/>
        </w:rPr>
        <w:t xml:space="preserve">» </w:t>
      </w:r>
      <w:r w:rsidR="00194F60" w:rsidRPr="008442EF">
        <w:rPr>
          <w:rFonts w:eastAsia="Arial"/>
          <w:sz w:val="24"/>
          <w:szCs w:val="24"/>
          <w:lang w:eastAsia="zh-CN"/>
        </w:rPr>
        <w:t>входят:</w:t>
      </w:r>
    </w:p>
    <w:p w14:paraId="275A3E43" w14:textId="5B7FD2D9" w:rsidR="006F7BE3" w:rsidRPr="008442EF" w:rsidRDefault="006F7BE3" w:rsidP="003E361B">
      <w:pPr>
        <w:tabs>
          <w:tab w:val="left" w:pos="820"/>
        </w:tabs>
        <w:suppressAutoHyphens/>
        <w:contextualSpacing/>
        <w:rPr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zh-CN"/>
        </w:rPr>
        <w:t>- комплект учебно-наглядных пособий</w:t>
      </w:r>
      <w:r w:rsidRPr="008442EF">
        <w:rPr>
          <w:sz w:val="24"/>
          <w:szCs w:val="24"/>
          <w:lang w:eastAsia="zh-CN"/>
        </w:rPr>
        <w:t xml:space="preserve"> (курс лекций; </w:t>
      </w:r>
      <w:r w:rsidRPr="008442EF">
        <w:rPr>
          <w:rFonts w:eastAsia="Arial"/>
          <w:sz w:val="24"/>
          <w:szCs w:val="24"/>
          <w:lang w:eastAsia="zh-CN"/>
        </w:rPr>
        <w:t xml:space="preserve">комплекты учебных единиц по темам; </w:t>
      </w:r>
      <w:r w:rsidRPr="008442EF">
        <w:rPr>
          <w:sz w:val="24"/>
          <w:szCs w:val="24"/>
          <w:lang w:eastAsia="zh-CN"/>
        </w:rPr>
        <w:t xml:space="preserve"> комплект лабораторн</w:t>
      </w:r>
      <w:proofErr w:type="gramStart"/>
      <w:r w:rsidRPr="008442EF">
        <w:rPr>
          <w:sz w:val="24"/>
          <w:szCs w:val="24"/>
          <w:lang w:eastAsia="zh-CN"/>
        </w:rPr>
        <w:t>о-</w:t>
      </w:r>
      <w:proofErr w:type="gramEnd"/>
      <w:r w:rsidRPr="008442EF">
        <w:rPr>
          <w:sz w:val="24"/>
          <w:szCs w:val="24"/>
          <w:lang w:eastAsia="zh-CN"/>
        </w:rPr>
        <w:t xml:space="preserve"> практических работ; алгоритмические предписания по темам; опорные конспекты; </w:t>
      </w:r>
      <w:r w:rsidRPr="008442EF">
        <w:rPr>
          <w:rFonts w:eastAsia="Arial"/>
          <w:sz w:val="24"/>
          <w:szCs w:val="24"/>
          <w:lang w:eastAsia="zh-CN"/>
        </w:rPr>
        <w:t>иллюстрации</w:t>
      </w:r>
      <w:r w:rsidR="00194F60" w:rsidRPr="008442EF">
        <w:rPr>
          <w:sz w:val="24"/>
          <w:szCs w:val="24"/>
          <w:lang w:eastAsia="zh-CN"/>
        </w:rPr>
        <w:t>);</w:t>
      </w:r>
    </w:p>
    <w:p w14:paraId="1ABE735C" w14:textId="503F2A5B" w:rsidR="006F7BE3" w:rsidRPr="008442EF" w:rsidRDefault="006F7BE3" w:rsidP="003E361B">
      <w:pPr>
        <w:tabs>
          <w:tab w:val="left" w:pos="820"/>
        </w:tabs>
        <w:suppressAutoHyphens/>
        <w:contextualSpacing/>
        <w:rPr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8442EF">
        <w:rPr>
          <w:sz w:val="24"/>
          <w:szCs w:val="24"/>
          <w:lang w:eastAsia="zh-CN"/>
        </w:rPr>
        <w:t xml:space="preserve"> Для реализации виртуальных   лабораторн</w:t>
      </w:r>
      <w:proofErr w:type="gramStart"/>
      <w:r w:rsidRPr="008442EF">
        <w:rPr>
          <w:sz w:val="24"/>
          <w:szCs w:val="24"/>
          <w:lang w:eastAsia="zh-CN"/>
        </w:rPr>
        <w:t>о-</w:t>
      </w:r>
      <w:proofErr w:type="gramEnd"/>
      <w:r w:rsidRPr="008442EF">
        <w:rPr>
          <w:sz w:val="24"/>
          <w:szCs w:val="24"/>
          <w:lang w:eastAsia="zh-CN"/>
        </w:rPr>
        <w:t xml:space="preserve"> практических работ используются проектор, компьютер, элек</w:t>
      </w:r>
      <w:r w:rsidR="00194F60" w:rsidRPr="008442EF">
        <w:rPr>
          <w:sz w:val="24"/>
          <w:szCs w:val="24"/>
          <w:lang w:eastAsia="zh-CN"/>
        </w:rPr>
        <w:t>тронные презентации.</w:t>
      </w:r>
    </w:p>
    <w:p w14:paraId="175C42DA" w14:textId="77777777" w:rsidR="006F7BE3" w:rsidRPr="008442EF" w:rsidRDefault="006F7BE3" w:rsidP="003E361B">
      <w:pPr>
        <w:tabs>
          <w:tab w:val="left" w:pos="820"/>
        </w:tabs>
        <w:suppressAutoHyphens/>
        <w:contextualSpacing/>
        <w:rPr>
          <w:rFonts w:eastAsia="Arial"/>
          <w:b/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zh-CN"/>
        </w:rPr>
        <w:t>-</w:t>
      </w:r>
      <w:r w:rsidRPr="008442EF">
        <w:rPr>
          <w:rFonts w:eastAsia="Arial"/>
          <w:b/>
          <w:sz w:val="24"/>
          <w:szCs w:val="24"/>
          <w:lang w:eastAsia="zh-CN"/>
        </w:rPr>
        <w:t>учебники и учебные пособия.</w:t>
      </w:r>
    </w:p>
    <w:p w14:paraId="497D6209" w14:textId="77777777" w:rsidR="006F7BE3" w:rsidRPr="008442EF" w:rsidRDefault="006F7BE3" w:rsidP="003E361B">
      <w:pPr>
        <w:tabs>
          <w:tab w:val="left" w:pos="820"/>
        </w:tabs>
        <w:suppressAutoHyphens/>
        <w:contextualSpacing/>
        <w:rPr>
          <w:rFonts w:eastAsia="Arial"/>
          <w:sz w:val="24"/>
          <w:szCs w:val="24"/>
          <w:lang w:eastAsia="zh-CN"/>
        </w:rPr>
      </w:pPr>
      <w:r w:rsidRPr="008442EF">
        <w:rPr>
          <w:rFonts w:eastAsia="Arial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Pr="008442EF">
        <w:rPr>
          <w:bCs/>
          <w:sz w:val="24"/>
          <w:szCs w:val="24"/>
          <w:lang w:eastAsia="ru-RU"/>
        </w:rPr>
        <w:t>«Основы бережливого производства</w:t>
      </w:r>
      <w:r w:rsidRPr="008442EF">
        <w:rPr>
          <w:sz w:val="24"/>
          <w:szCs w:val="24"/>
          <w:lang w:eastAsia="zh-CN"/>
        </w:rPr>
        <w:t xml:space="preserve">» </w:t>
      </w:r>
      <w:r w:rsidRPr="008442EF">
        <w:rPr>
          <w:rFonts w:eastAsia="Arial"/>
          <w:sz w:val="24"/>
          <w:szCs w:val="24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6A26DFFD" w14:textId="77777777" w:rsidR="006F7BE3" w:rsidRPr="008442EF" w:rsidRDefault="006F7BE3" w:rsidP="003E361B">
      <w:pPr>
        <w:tabs>
          <w:tab w:val="left" w:pos="820"/>
        </w:tabs>
        <w:suppressAutoHyphens/>
        <w:contextualSpacing/>
        <w:rPr>
          <w:sz w:val="24"/>
          <w:szCs w:val="24"/>
          <w:lang w:eastAsia="zh-CN"/>
        </w:rPr>
      </w:pPr>
    </w:p>
    <w:p w14:paraId="56601051" w14:textId="31217D92" w:rsidR="006F7BE3" w:rsidRPr="008442EF" w:rsidRDefault="006F7BE3" w:rsidP="003E3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ru-RU"/>
        </w:rPr>
        <w:t xml:space="preserve">3.1.2. </w:t>
      </w:r>
      <w:r w:rsidRPr="008442EF">
        <w:rPr>
          <w:b/>
          <w:sz w:val="24"/>
          <w:szCs w:val="24"/>
          <w:lang w:eastAsia="zh-CN"/>
        </w:rPr>
        <w:t>Требования к образованию и обучению:</w:t>
      </w:r>
      <w:r w:rsidRPr="008442EF">
        <w:rPr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8442EF">
        <w:rPr>
          <w:sz w:val="24"/>
          <w:szCs w:val="24"/>
          <w:lang w:eastAsia="zh-CN"/>
        </w:rPr>
        <w:t>бакалавриат</w:t>
      </w:r>
      <w:proofErr w:type="spellEnd"/>
      <w:r w:rsidRPr="008442EF">
        <w:rPr>
          <w:sz w:val="24"/>
          <w:szCs w:val="24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8442EF">
        <w:rPr>
          <w:sz w:val="24"/>
          <w:szCs w:val="24"/>
          <w:lang w:eastAsia="zh-CN"/>
        </w:rPr>
        <w:t>бакалавриата</w:t>
      </w:r>
      <w:proofErr w:type="spellEnd"/>
      <w:r w:rsidRPr="008442EF">
        <w:rPr>
          <w:sz w:val="24"/>
          <w:szCs w:val="24"/>
          <w:lang w:eastAsia="zh-CN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</w:t>
      </w:r>
      <w:r w:rsidRPr="008442EF">
        <w:rPr>
          <w:sz w:val="24"/>
          <w:szCs w:val="24"/>
          <w:lang w:eastAsia="zh-CN"/>
        </w:rPr>
        <w:lastRenderedPageBreak/>
        <w:t>знаний и навыков в области охраны труда</w:t>
      </w:r>
      <w:r w:rsidRPr="008442EF">
        <w:rPr>
          <w:bCs/>
          <w:sz w:val="24"/>
          <w:szCs w:val="24"/>
          <w:lang w:eastAsia="zh-CN"/>
        </w:rPr>
        <w:t xml:space="preserve">. </w:t>
      </w:r>
      <w:r w:rsidRPr="008442EF">
        <w:rPr>
          <w:sz w:val="24"/>
          <w:szCs w:val="24"/>
          <w:lang w:eastAsia="zh-CN"/>
        </w:rPr>
        <w:t xml:space="preserve">Рекомендуется </w:t>
      </w:r>
      <w:proofErr w:type="gramStart"/>
      <w:r w:rsidRPr="008442EF">
        <w:rPr>
          <w:sz w:val="24"/>
          <w:szCs w:val="24"/>
          <w:lang w:eastAsia="zh-CN"/>
        </w:rPr>
        <w:t>обучение</w:t>
      </w:r>
      <w:proofErr w:type="gramEnd"/>
      <w:r w:rsidRPr="008442EF">
        <w:rPr>
          <w:sz w:val="24"/>
          <w:szCs w:val="24"/>
          <w:lang w:eastAsia="zh-CN"/>
        </w:rPr>
        <w:t xml:space="preserve"> по дополнительным профессиональным программам по профилю педагогической деятельности </w:t>
      </w:r>
      <w:r w:rsidR="00827B52" w:rsidRPr="008442EF">
        <w:rPr>
          <w:sz w:val="24"/>
          <w:szCs w:val="24"/>
          <w:lang w:eastAsia="zh-CN"/>
        </w:rPr>
        <w:t>не реже одного раза в три года.</w:t>
      </w:r>
    </w:p>
    <w:p w14:paraId="3E5EE77D" w14:textId="77777777" w:rsidR="006F7BE3" w:rsidRPr="008442EF" w:rsidRDefault="006F7BE3" w:rsidP="003E3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sz w:val="24"/>
          <w:szCs w:val="24"/>
          <w:lang w:eastAsia="zh-CN"/>
        </w:rPr>
      </w:pPr>
      <w:proofErr w:type="gramStart"/>
      <w:r w:rsidRPr="008442EF">
        <w:rPr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09CFB100" w14:textId="77777777" w:rsidR="006F7BE3" w:rsidRPr="008442EF" w:rsidRDefault="006F7BE3" w:rsidP="00194F60">
      <w:pPr>
        <w:contextualSpacing/>
        <w:jc w:val="both"/>
        <w:rPr>
          <w:sz w:val="24"/>
          <w:szCs w:val="24"/>
          <w:lang w:eastAsia="ru-RU"/>
        </w:rPr>
      </w:pPr>
    </w:p>
    <w:p w14:paraId="5ABAB1AC" w14:textId="5A7300CA" w:rsidR="00BD6FC2" w:rsidRPr="008442EF" w:rsidRDefault="006F7BE3" w:rsidP="003E361B">
      <w:pPr>
        <w:pStyle w:val="2"/>
        <w:numPr>
          <w:ilvl w:val="2"/>
          <w:numId w:val="17"/>
        </w:numPr>
        <w:tabs>
          <w:tab w:val="left" w:pos="2471"/>
        </w:tabs>
        <w:spacing w:before="1"/>
        <w:contextualSpacing/>
      </w:pPr>
      <w:r w:rsidRPr="008442EF">
        <w:t>Информационное</w:t>
      </w:r>
      <w:r w:rsidRPr="008442EF">
        <w:rPr>
          <w:spacing w:val="-10"/>
        </w:rPr>
        <w:t xml:space="preserve"> </w:t>
      </w:r>
      <w:r w:rsidRPr="008442EF">
        <w:t>обеспечение</w:t>
      </w:r>
      <w:r w:rsidRPr="008442EF">
        <w:rPr>
          <w:spacing w:val="-7"/>
        </w:rPr>
        <w:t xml:space="preserve"> </w:t>
      </w:r>
      <w:r w:rsidRPr="008442EF">
        <w:t>реализации</w:t>
      </w:r>
      <w:r w:rsidRPr="008442EF">
        <w:rPr>
          <w:spacing w:val="-5"/>
        </w:rPr>
        <w:t xml:space="preserve"> </w:t>
      </w:r>
      <w:r w:rsidRPr="008442EF">
        <w:rPr>
          <w:spacing w:val="-2"/>
        </w:rPr>
        <w:t>программы</w:t>
      </w:r>
    </w:p>
    <w:p w14:paraId="473EFF88" w14:textId="77777777" w:rsidR="00BD6FC2" w:rsidRPr="008442EF" w:rsidRDefault="006F7BE3" w:rsidP="003E361B">
      <w:pPr>
        <w:pStyle w:val="2"/>
        <w:numPr>
          <w:ilvl w:val="2"/>
          <w:numId w:val="17"/>
        </w:numPr>
        <w:tabs>
          <w:tab w:val="left" w:pos="1449"/>
        </w:tabs>
        <w:contextualSpacing/>
      </w:pPr>
      <w:bookmarkStart w:id="5" w:name="_Hlk192767692"/>
      <w:r w:rsidRPr="008442EF">
        <w:t>Основные</w:t>
      </w:r>
      <w:r w:rsidRPr="008442EF">
        <w:rPr>
          <w:spacing w:val="-6"/>
        </w:rPr>
        <w:t xml:space="preserve"> </w:t>
      </w:r>
      <w:r w:rsidRPr="008442EF">
        <w:t>печатные</w:t>
      </w:r>
      <w:r w:rsidRPr="008442EF">
        <w:rPr>
          <w:spacing w:val="-6"/>
        </w:rPr>
        <w:t xml:space="preserve"> </w:t>
      </w:r>
      <w:r w:rsidRPr="008442EF">
        <w:rPr>
          <w:spacing w:val="-2"/>
        </w:rPr>
        <w:t>издания</w:t>
      </w:r>
    </w:p>
    <w:p w14:paraId="56DDDB66" w14:textId="77777777" w:rsidR="00BD6FC2" w:rsidRPr="008442EF" w:rsidRDefault="006F7BE3" w:rsidP="003E361B">
      <w:pPr>
        <w:pStyle w:val="a5"/>
        <w:numPr>
          <w:ilvl w:val="0"/>
          <w:numId w:val="11"/>
        </w:numPr>
        <w:tabs>
          <w:tab w:val="left" w:pos="861"/>
        </w:tabs>
        <w:ind w:right="142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>Давыдова,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Н.С.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Основы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бережливого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производства: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учебник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для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студентов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учреждений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сред</w:t>
      </w:r>
      <w:proofErr w:type="gramStart"/>
      <w:r w:rsidRPr="008442EF">
        <w:rPr>
          <w:sz w:val="24"/>
          <w:szCs w:val="24"/>
        </w:rPr>
        <w:t>.</w:t>
      </w:r>
      <w:proofErr w:type="gramEnd"/>
      <w:r w:rsidRPr="008442EF">
        <w:rPr>
          <w:sz w:val="24"/>
          <w:szCs w:val="24"/>
        </w:rPr>
        <w:t xml:space="preserve"> </w:t>
      </w:r>
      <w:proofErr w:type="gramStart"/>
      <w:r w:rsidRPr="008442EF">
        <w:rPr>
          <w:sz w:val="24"/>
          <w:szCs w:val="24"/>
        </w:rPr>
        <w:t>п</w:t>
      </w:r>
      <w:proofErr w:type="gramEnd"/>
      <w:r w:rsidRPr="008442EF">
        <w:rPr>
          <w:sz w:val="24"/>
          <w:szCs w:val="24"/>
        </w:rPr>
        <w:t xml:space="preserve">роф. образования / Н.С. Давыдова, Ю.А. </w:t>
      </w:r>
      <w:proofErr w:type="spellStart"/>
      <w:r w:rsidRPr="008442EF">
        <w:rPr>
          <w:sz w:val="24"/>
          <w:szCs w:val="24"/>
        </w:rPr>
        <w:t>Гуськова</w:t>
      </w:r>
      <w:proofErr w:type="spellEnd"/>
      <w:r w:rsidRPr="008442EF">
        <w:rPr>
          <w:sz w:val="24"/>
          <w:szCs w:val="24"/>
        </w:rPr>
        <w:t xml:space="preserve">, Е.С. Куликова, М.Г. Некрасова, Д.А. Попов, О.В. </w:t>
      </w:r>
      <w:proofErr w:type="spellStart"/>
      <w:r w:rsidRPr="008442EF">
        <w:rPr>
          <w:sz w:val="24"/>
          <w:szCs w:val="24"/>
        </w:rPr>
        <w:t>Ракшина</w:t>
      </w:r>
      <w:proofErr w:type="spellEnd"/>
      <w:r w:rsidRPr="008442EF">
        <w:rPr>
          <w:sz w:val="24"/>
          <w:szCs w:val="24"/>
        </w:rPr>
        <w:t xml:space="preserve">, С.Л. Чуйкова, Е.А. </w:t>
      </w:r>
      <w:proofErr w:type="spellStart"/>
      <w:r w:rsidRPr="008442EF">
        <w:rPr>
          <w:sz w:val="24"/>
          <w:szCs w:val="24"/>
        </w:rPr>
        <w:t>Шашенкова</w:t>
      </w:r>
      <w:proofErr w:type="spellEnd"/>
      <w:r w:rsidRPr="008442EF">
        <w:rPr>
          <w:sz w:val="24"/>
          <w:szCs w:val="24"/>
        </w:rPr>
        <w:t xml:space="preserve">. Под ред. Е.А. </w:t>
      </w:r>
      <w:proofErr w:type="spellStart"/>
      <w:r w:rsidRPr="008442EF">
        <w:rPr>
          <w:sz w:val="24"/>
          <w:szCs w:val="24"/>
        </w:rPr>
        <w:t>Шашенковой</w:t>
      </w:r>
      <w:proofErr w:type="spellEnd"/>
      <w:r w:rsidRPr="008442EF">
        <w:rPr>
          <w:sz w:val="24"/>
          <w:szCs w:val="24"/>
        </w:rPr>
        <w:t>, Н.С. Давыдовой.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–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М.: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Издательский</w:t>
      </w:r>
      <w:r w:rsidRPr="008442EF">
        <w:rPr>
          <w:spacing w:val="-5"/>
          <w:sz w:val="24"/>
          <w:szCs w:val="24"/>
        </w:rPr>
        <w:t xml:space="preserve"> </w:t>
      </w:r>
      <w:r w:rsidRPr="008442EF">
        <w:rPr>
          <w:sz w:val="24"/>
          <w:szCs w:val="24"/>
        </w:rPr>
        <w:t>центр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«Академия»,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2023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г.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–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320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с.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ISBN</w:t>
      </w:r>
      <w:r w:rsidRPr="008442EF">
        <w:rPr>
          <w:spacing w:val="40"/>
          <w:sz w:val="24"/>
          <w:szCs w:val="24"/>
        </w:rPr>
        <w:t xml:space="preserve"> </w:t>
      </w:r>
      <w:r w:rsidRPr="008442EF">
        <w:rPr>
          <w:sz w:val="24"/>
          <w:szCs w:val="24"/>
        </w:rPr>
        <w:t>978-5-0054-0975-1</w:t>
      </w:r>
    </w:p>
    <w:p w14:paraId="1836AD7A" w14:textId="77777777" w:rsidR="00BD6FC2" w:rsidRPr="008442EF" w:rsidRDefault="006F7BE3" w:rsidP="003E361B">
      <w:pPr>
        <w:pStyle w:val="a5"/>
        <w:numPr>
          <w:ilvl w:val="0"/>
          <w:numId w:val="11"/>
        </w:numPr>
        <w:tabs>
          <w:tab w:val="left" w:pos="861"/>
        </w:tabs>
        <w:ind w:right="150"/>
        <w:contextualSpacing/>
        <w:rPr>
          <w:sz w:val="24"/>
          <w:szCs w:val="24"/>
        </w:rPr>
      </w:pPr>
      <w:proofErr w:type="spellStart"/>
      <w:r w:rsidRPr="008442EF">
        <w:rPr>
          <w:sz w:val="24"/>
          <w:szCs w:val="24"/>
        </w:rPr>
        <w:t>Зинчик</w:t>
      </w:r>
      <w:proofErr w:type="spellEnd"/>
      <w:r w:rsidRPr="008442EF">
        <w:rPr>
          <w:sz w:val="24"/>
          <w:szCs w:val="24"/>
        </w:rPr>
        <w:t xml:space="preserve">, Н. С. Бережливое производство: учебник / Н. С. </w:t>
      </w:r>
      <w:proofErr w:type="spellStart"/>
      <w:r w:rsidRPr="008442EF">
        <w:rPr>
          <w:sz w:val="24"/>
          <w:szCs w:val="24"/>
        </w:rPr>
        <w:t>Зинчик</w:t>
      </w:r>
      <w:proofErr w:type="spellEnd"/>
      <w:r w:rsidRPr="008442EF">
        <w:rPr>
          <w:sz w:val="24"/>
          <w:szCs w:val="24"/>
        </w:rPr>
        <w:t xml:space="preserve">, О. В. Кадырова, Ю. И. </w:t>
      </w:r>
      <w:proofErr w:type="spellStart"/>
      <w:r w:rsidRPr="008442EF">
        <w:rPr>
          <w:sz w:val="24"/>
          <w:szCs w:val="24"/>
        </w:rPr>
        <w:t>Растова</w:t>
      </w:r>
      <w:proofErr w:type="spellEnd"/>
      <w:r w:rsidRPr="008442EF">
        <w:rPr>
          <w:sz w:val="24"/>
          <w:szCs w:val="24"/>
        </w:rPr>
        <w:t xml:space="preserve">. — Москва: </w:t>
      </w:r>
      <w:proofErr w:type="spellStart"/>
      <w:r w:rsidRPr="008442EF">
        <w:rPr>
          <w:sz w:val="24"/>
          <w:szCs w:val="24"/>
        </w:rPr>
        <w:t>КноРус</w:t>
      </w:r>
      <w:proofErr w:type="spellEnd"/>
      <w:r w:rsidRPr="008442EF">
        <w:rPr>
          <w:sz w:val="24"/>
          <w:szCs w:val="24"/>
        </w:rPr>
        <w:t>, 2024. — 296 с. — ISBN 978-5-406-12699-8.</w:t>
      </w:r>
    </w:p>
    <w:p w14:paraId="04A9D77F" w14:textId="77777777" w:rsidR="00BD6FC2" w:rsidRPr="008442EF" w:rsidRDefault="006F7BE3" w:rsidP="003E361B">
      <w:pPr>
        <w:pStyle w:val="a5"/>
        <w:numPr>
          <w:ilvl w:val="0"/>
          <w:numId w:val="11"/>
        </w:numPr>
        <w:tabs>
          <w:tab w:val="left" w:pos="861"/>
        </w:tabs>
        <w:ind w:right="141"/>
        <w:contextualSpacing/>
        <w:rPr>
          <w:sz w:val="24"/>
          <w:szCs w:val="24"/>
        </w:rPr>
      </w:pPr>
      <w:proofErr w:type="spellStart"/>
      <w:r w:rsidRPr="008442EF">
        <w:rPr>
          <w:sz w:val="24"/>
          <w:szCs w:val="24"/>
        </w:rPr>
        <w:t>Курамшина</w:t>
      </w:r>
      <w:proofErr w:type="spellEnd"/>
      <w:r w:rsidRPr="008442EF">
        <w:rPr>
          <w:sz w:val="24"/>
          <w:szCs w:val="24"/>
        </w:rPr>
        <w:t xml:space="preserve">, А.В. Основы бережливого производства: учебник / А.В. </w:t>
      </w:r>
      <w:proofErr w:type="spellStart"/>
      <w:r w:rsidRPr="008442EF">
        <w:rPr>
          <w:sz w:val="24"/>
          <w:szCs w:val="24"/>
        </w:rPr>
        <w:t>Курамшина</w:t>
      </w:r>
      <w:proofErr w:type="spellEnd"/>
      <w:r w:rsidRPr="008442EF">
        <w:rPr>
          <w:sz w:val="24"/>
          <w:szCs w:val="24"/>
        </w:rPr>
        <w:t xml:space="preserve">, Е.В. Попова. — Москва: КНОРУС, 2024. — 200 </w:t>
      </w:r>
      <w:proofErr w:type="gramStart"/>
      <w:r w:rsidRPr="008442EF">
        <w:rPr>
          <w:sz w:val="24"/>
          <w:szCs w:val="24"/>
        </w:rPr>
        <w:t>с</w:t>
      </w:r>
      <w:proofErr w:type="gramEnd"/>
      <w:r w:rsidRPr="008442EF">
        <w:rPr>
          <w:sz w:val="24"/>
          <w:szCs w:val="24"/>
        </w:rPr>
        <w:t>. (Среднее профессиональное образование). ISBN 978-5-406-12476-5</w:t>
      </w:r>
    </w:p>
    <w:p w14:paraId="02BCE321" w14:textId="77777777" w:rsidR="00BD6FC2" w:rsidRPr="008442EF" w:rsidRDefault="00BD6FC2" w:rsidP="003E361B">
      <w:pPr>
        <w:pStyle w:val="a3"/>
        <w:contextualSpacing/>
      </w:pPr>
    </w:p>
    <w:p w14:paraId="2362211D" w14:textId="77777777" w:rsidR="00BD6FC2" w:rsidRPr="008442EF" w:rsidRDefault="006F7BE3" w:rsidP="003E361B">
      <w:pPr>
        <w:pStyle w:val="2"/>
        <w:numPr>
          <w:ilvl w:val="2"/>
          <w:numId w:val="17"/>
        </w:numPr>
        <w:tabs>
          <w:tab w:val="left" w:pos="1449"/>
        </w:tabs>
        <w:contextualSpacing/>
      </w:pPr>
      <w:r w:rsidRPr="008442EF">
        <w:t>Электронные</w:t>
      </w:r>
      <w:r w:rsidRPr="008442EF">
        <w:rPr>
          <w:spacing w:val="-8"/>
        </w:rPr>
        <w:t xml:space="preserve"> </w:t>
      </w:r>
      <w:r w:rsidRPr="008442EF">
        <w:rPr>
          <w:spacing w:val="-2"/>
        </w:rPr>
        <w:t>издания</w:t>
      </w:r>
    </w:p>
    <w:p w14:paraId="069D0AE4" w14:textId="77777777" w:rsidR="00BD6FC2" w:rsidRPr="008442EF" w:rsidRDefault="006F7BE3" w:rsidP="003E361B">
      <w:pPr>
        <w:pStyle w:val="a5"/>
        <w:numPr>
          <w:ilvl w:val="0"/>
          <w:numId w:val="10"/>
        </w:numPr>
        <w:tabs>
          <w:tab w:val="left" w:pos="861"/>
        </w:tabs>
        <w:ind w:right="139"/>
        <w:contextualSpacing/>
        <w:rPr>
          <w:sz w:val="24"/>
          <w:szCs w:val="24"/>
        </w:rPr>
      </w:pPr>
      <w:proofErr w:type="spellStart"/>
      <w:r w:rsidRPr="008442EF">
        <w:rPr>
          <w:sz w:val="24"/>
          <w:szCs w:val="24"/>
        </w:rPr>
        <w:t>Бродецкий</w:t>
      </w:r>
      <w:proofErr w:type="spellEnd"/>
      <w:r w:rsidRPr="008442EF">
        <w:rPr>
          <w:sz w:val="24"/>
          <w:szCs w:val="24"/>
        </w:rPr>
        <w:t>, Г. Л. Управление запасами: многофакторная оптимизация процесса поставок: учебник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для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среднего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профессионального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образования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/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Г.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Л.</w:t>
      </w:r>
      <w:r w:rsidRPr="008442EF">
        <w:rPr>
          <w:spacing w:val="-7"/>
          <w:sz w:val="24"/>
          <w:szCs w:val="24"/>
        </w:rPr>
        <w:t xml:space="preserve"> </w:t>
      </w:r>
      <w:proofErr w:type="spellStart"/>
      <w:r w:rsidRPr="008442EF">
        <w:rPr>
          <w:sz w:val="24"/>
          <w:szCs w:val="24"/>
        </w:rPr>
        <w:t>Бродецкий</w:t>
      </w:r>
      <w:proofErr w:type="spellEnd"/>
      <w:r w:rsidRPr="008442EF">
        <w:rPr>
          <w:sz w:val="24"/>
          <w:szCs w:val="24"/>
        </w:rPr>
        <w:t>,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В.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Д.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Герами,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А.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 xml:space="preserve">В. Колик, И. Г. Шидловский. — Москва: Издательство </w:t>
      </w:r>
      <w:proofErr w:type="spellStart"/>
      <w:r w:rsidRPr="008442EF">
        <w:rPr>
          <w:sz w:val="24"/>
          <w:szCs w:val="24"/>
        </w:rPr>
        <w:t>Юрайт</w:t>
      </w:r>
      <w:proofErr w:type="spellEnd"/>
      <w:r w:rsidRPr="008442EF">
        <w:rPr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8442EF">
        <w:rPr>
          <w:sz w:val="24"/>
          <w:szCs w:val="24"/>
        </w:rPr>
        <w:t>Юрайт</w:t>
      </w:r>
      <w:proofErr w:type="spellEnd"/>
      <w:r w:rsidRPr="008442EF">
        <w:rPr>
          <w:sz w:val="24"/>
          <w:szCs w:val="24"/>
        </w:rPr>
        <w:t xml:space="preserve"> [сайт]. — URL: </w:t>
      </w:r>
      <w:hyperlink r:id="rId10">
        <w:r w:rsidRPr="008442EF">
          <w:rPr>
            <w:color w:val="0000FF"/>
            <w:sz w:val="24"/>
            <w:szCs w:val="24"/>
            <w:u w:val="single" w:color="0000FF"/>
          </w:rPr>
          <w:t>https://urait.ru/bcode/517345</w:t>
        </w:r>
      </w:hyperlink>
    </w:p>
    <w:p w14:paraId="51B77D88" w14:textId="77777777" w:rsidR="00BD6FC2" w:rsidRPr="008442EF" w:rsidRDefault="006F7BE3" w:rsidP="003E361B">
      <w:pPr>
        <w:pStyle w:val="a5"/>
        <w:numPr>
          <w:ilvl w:val="0"/>
          <w:numId w:val="10"/>
        </w:numPr>
        <w:tabs>
          <w:tab w:val="left" w:pos="861"/>
        </w:tabs>
        <w:spacing w:before="1"/>
        <w:ind w:right="137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1">
        <w:r w:rsidRPr="008442EF">
          <w:rPr>
            <w:color w:val="0000FF"/>
            <w:sz w:val="24"/>
            <w:szCs w:val="24"/>
            <w:u w:val="single" w:color="0000FF"/>
          </w:rPr>
          <w:t>https://e.lanbook.com/book/364793</w:t>
        </w:r>
      </w:hyperlink>
    </w:p>
    <w:p w14:paraId="0757A6CC" w14:textId="77777777" w:rsidR="00BD6FC2" w:rsidRPr="008442EF" w:rsidRDefault="006F7BE3" w:rsidP="003E361B">
      <w:pPr>
        <w:pStyle w:val="a5"/>
        <w:numPr>
          <w:ilvl w:val="0"/>
          <w:numId w:val="10"/>
        </w:numPr>
        <w:tabs>
          <w:tab w:val="left" w:pos="861"/>
        </w:tabs>
        <w:ind w:right="134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8442EF">
        <w:rPr>
          <w:sz w:val="24"/>
          <w:szCs w:val="24"/>
        </w:rPr>
        <w:t>Верщинин</w:t>
      </w:r>
      <w:proofErr w:type="spellEnd"/>
      <w:r w:rsidRPr="008442EF">
        <w:rPr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2">
        <w:r w:rsidRPr="008442EF">
          <w:rPr>
            <w:color w:val="0000FF"/>
            <w:sz w:val="24"/>
            <w:szCs w:val="24"/>
            <w:u w:val="single" w:color="0000FF"/>
          </w:rPr>
          <w:t>https://neiros.ru/blog/management/kak-berezhlivoe-proizvodstvo-pomozhet-i-dlya-</w:t>
        </w:r>
      </w:hyperlink>
      <w:r w:rsidRPr="008442EF">
        <w:rPr>
          <w:color w:val="0000FF"/>
          <w:sz w:val="24"/>
          <w:szCs w:val="24"/>
        </w:rPr>
        <w:t xml:space="preserve"> </w:t>
      </w:r>
      <w:hyperlink r:id="rId13">
        <w:proofErr w:type="spellStart"/>
        <w:r w:rsidRPr="008442EF">
          <w:rPr>
            <w:color w:val="0000FF"/>
            <w:spacing w:val="-2"/>
            <w:sz w:val="24"/>
            <w:szCs w:val="24"/>
            <w:u w:val="single" w:color="0000FF"/>
          </w:rPr>
          <w:t>kakogo-biznesa-podoydet</w:t>
        </w:r>
        <w:proofErr w:type="spellEnd"/>
        <w:r w:rsidRPr="008442EF">
          <w:rPr>
            <w:color w:val="0000FF"/>
            <w:spacing w:val="-2"/>
            <w:sz w:val="24"/>
            <w:szCs w:val="24"/>
            <w:u w:val="single" w:color="0000FF"/>
          </w:rPr>
          <w:t>/</w:t>
        </w:r>
      </w:hyperlink>
    </w:p>
    <w:p w14:paraId="48A69229" w14:textId="0EB0420E" w:rsidR="00BD6FC2" w:rsidRPr="008442EF" w:rsidRDefault="006F7BE3" w:rsidP="003E361B">
      <w:pPr>
        <w:pStyle w:val="a5"/>
        <w:numPr>
          <w:ilvl w:val="0"/>
          <w:numId w:val="10"/>
        </w:numPr>
        <w:tabs>
          <w:tab w:val="left" w:pos="861"/>
        </w:tabs>
        <w:ind w:right="140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8442EF">
        <w:rPr>
          <w:sz w:val="24"/>
          <w:szCs w:val="24"/>
        </w:rPr>
        <w:t>КноРус</w:t>
      </w:r>
      <w:proofErr w:type="spellEnd"/>
      <w:r w:rsidRPr="008442EF">
        <w:rPr>
          <w:sz w:val="24"/>
          <w:szCs w:val="24"/>
        </w:rPr>
        <w:t xml:space="preserve">, 2021. — 169 с. — ISBN 978-5-406-07898-3. — URL: </w:t>
      </w:r>
      <w:hyperlink r:id="rId14">
        <w:r w:rsidRPr="008442EF">
          <w:rPr>
            <w:color w:val="0000FF"/>
            <w:sz w:val="24"/>
            <w:szCs w:val="24"/>
            <w:u w:val="single" w:color="0000FF"/>
          </w:rPr>
          <w:t>https://book.ru/book/938341</w:t>
        </w:r>
      </w:hyperlink>
      <w:r w:rsidR="00420212" w:rsidRPr="008442EF">
        <w:rPr>
          <w:color w:val="0000FF"/>
          <w:sz w:val="24"/>
          <w:szCs w:val="24"/>
          <w:u w:val="single" w:color="0000FF"/>
        </w:rPr>
        <w:t>.</w:t>
      </w:r>
    </w:p>
    <w:p w14:paraId="79A22B89" w14:textId="77777777" w:rsidR="00420212" w:rsidRPr="008442EF" w:rsidRDefault="00420212" w:rsidP="003E361B">
      <w:pPr>
        <w:pStyle w:val="a5"/>
        <w:numPr>
          <w:ilvl w:val="0"/>
          <w:numId w:val="10"/>
        </w:numPr>
        <w:tabs>
          <w:tab w:val="left" w:pos="861"/>
        </w:tabs>
        <w:spacing w:before="73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>Клюев,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А.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В.</w:t>
      </w:r>
      <w:r w:rsidRPr="008442EF">
        <w:rPr>
          <w:spacing w:val="-1"/>
          <w:sz w:val="24"/>
          <w:szCs w:val="24"/>
        </w:rPr>
        <w:t xml:space="preserve"> </w:t>
      </w:r>
      <w:r w:rsidRPr="008442EF">
        <w:rPr>
          <w:sz w:val="24"/>
          <w:szCs w:val="24"/>
        </w:rPr>
        <w:t>Бережливое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производство: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учебное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пособие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для</w:t>
      </w:r>
      <w:r w:rsidRPr="008442EF">
        <w:rPr>
          <w:spacing w:val="-1"/>
          <w:sz w:val="24"/>
          <w:szCs w:val="24"/>
        </w:rPr>
        <w:t xml:space="preserve"> </w:t>
      </w:r>
      <w:r w:rsidRPr="008442EF">
        <w:rPr>
          <w:sz w:val="24"/>
          <w:szCs w:val="24"/>
        </w:rPr>
        <w:t>СПО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/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А.</w:t>
      </w:r>
      <w:r w:rsidRPr="008442EF">
        <w:rPr>
          <w:spacing w:val="-1"/>
          <w:sz w:val="24"/>
          <w:szCs w:val="24"/>
        </w:rPr>
        <w:t xml:space="preserve"> </w:t>
      </w:r>
      <w:r w:rsidRPr="008442EF">
        <w:rPr>
          <w:sz w:val="24"/>
          <w:szCs w:val="24"/>
        </w:rPr>
        <w:t>В.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Клюев;</w:t>
      </w:r>
      <w:r w:rsidRPr="008442EF">
        <w:rPr>
          <w:spacing w:val="-1"/>
          <w:sz w:val="24"/>
          <w:szCs w:val="24"/>
        </w:rPr>
        <w:t xml:space="preserve"> </w:t>
      </w:r>
      <w:proofErr w:type="gramStart"/>
      <w:r w:rsidRPr="008442EF">
        <w:rPr>
          <w:spacing w:val="-5"/>
          <w:sz w:val="24"/>
          <w:szCs w:val="24"/>
        </w:rPr>
        <w:t>под</w:t>
      </w:r>
      <w:proofErr w:type="gramEnd"/>
    </w:p>
    <w:p w14:paraId="5D6D2BC4" w14:textId="77777777" w:rsidR="00420212" w:rsidRPr="008442EF" w:rsidRDefault="00420212" w:rsidP="003E361B">
      <w:pPr>
        <w:pStyle w:val="a3"/>
        <w:spacing w:before="29"/>
        <w:ind w:left="861"/>
        <w:contextualSpacing/>
      </w:pPr>
      <w:r w:rsidRPr="008442EF">
        <w:t>редакцией</w:t>
      </w:r>
      <w:r w:rsidRPr="008442EF">
        <w:rPr>
          <w:spacing w:val="-4"/>
        </w:rPr>
        <w:t xml:space="preserve"> </w:t>
      </w:r>
      <w:r w:rsidRPr="008442EF">
        <w:t>И.</w:t>
      </w:r>
      <w:r w:rsidRPr="008442EF">
        <w:rPr>
          <w:spacing w:val="-4"/>
        </w:rPr>
        <w:t xml:space="preserve"> </w:t>
      </w:r>
      <w:r w:rsidRPr="008442EF">
        <w:t>В.</w:t>
      </w:r>
      <w:r w:rsidRPr="008442EF">
        <w:rPr>
          <w:spacing w:val="-4"/>
        </w:rPr>
        <w:t xml:space="preserve"> </w:t>
      </w:r>
      <w:r w:rsidRPr="008442EF">
        <w:t>Ершовой.</w:t>
      </w:r>
      <w:r w:rsidRPr="008442EF">
        <w:rPr>
          <w:spacing w:val="-4"/>
        </w:rPr>
        <w:t xml:space="preserve"> </w:t>
      </w:r>
      <w:r w:rsidRPr="008442EF">
        <w:t>3-е</w:t>
      </w:r>
      <w:r w:rsidRPr="008442EF">
        <w:rPr>
          <w:spacing w:val="-5"/>
        </w:rPr>
        <w:t xml:space="preserve"> </w:t>
      </w:r>
      <w:r w:rsidRPr="008442EF">
        <w:t>изд.</w:t>
      </w:r>
      <w:r w:rsidRPr="008442EF">
        <w:rPr>
          <w:spacing w:val="-4"/>
        </w:rPr>
        <w:t xml:space="preserve"> </w:t>
      </w:r>
      <w:r w:rsidRPr="008442EF">
        <w:t>—</w:t>
      </w:r>
      <w:r w:rsidRPr="008442EF">
        <w:rPr>
          <w:spacing w:val="-4"/>
        </w:rPr>
        <w:t xml:space="preserve"> </w:t>
      </w:r>
      <w:r w:rsidRPr="008442EF">
        <w:t>Саратов,</w:t>
      </w:r>
      <w:r w:rsidRPr="008442EF">
        <w:rPr>
          <w:spacing w:val="-4"/>
        </w:rPr>
        <w:t xml:space="preserve"> </w:t>
      </w:r>
      <w:r w:rsidRPr="008442EF">
        <w:t>Екатеринбург:</w:t>
      </w:r>
      <w:r w:rsidRPr="008442EF">
        <w:rPr>
          <w:spacing w:val="-4"/>
        </w:rPr>
        <w:t xml:space="preserve"> </w:t>
      </w:r>
      <w:r w:rsidRPr="008442EF">
        <w:t>Профобразование,</w:t>
      </w:r>
      <w:r w:rsidRPr="008442EF">
        <w:rPr>
          <w:spacing w:val="-4"/>
        </w:rPr>
        <w:t xml:space="preserve"> </w:t>
      </w:r>
      <w:r w:rsidRPr="008442EF"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5">
        <w:r w:rsidRPr="008442EF">
          <w:rPr>
            <w:color w:val="0000FF"/>
            <w:spacing w:val="-2"/>
            <w:u w:val="single" w:color="0000FF"/>
          </w:rPr>
          <w:t>https://www.iprbookshop.ru/139518.html</w:t>
        </w:r>
      </w:hyperlink>
    </w:p>
    <w:p w14:paraId="4034E7ED" w14:textId="77777777" w:rsidR="00420212" w:rsidRPr="008442EF" w:rsidRDefault="00420212" w:rsidP="003E361B">
      <w:pPr>
        <w:pStyle w:val="a5"/>
        <w:numPr>
          <w:ilvl w:val="0"/>
          <w:numId w:val="10"/>
        </w:numPr>
        <w:tabs>
          <w:tab w:val="left" w:pos="861"/>
        </w:tabs>
        <w:spacing w:before="1"/>
        <w:ind w:right="137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</w:t>
      </w:r>
      <w:r w:rsidRPr="008442EF">
        <w:rPr>
          <w:sz w:val="24"/>
          <w:szCs w:val="24"/>
        </w:rPr>
        <w:lastRenderedPageBreak/>
        <w:t xml:space="preserve">Москва: Издательство </w:t>
      </w:r>
      <w:proofErr w:type="spellStart"/>
      <w:r w:rsidRPr="008442EF">
        <w:rPr>
          <w:sz w:val="24"/>
          <w:szCs w:val="24"/>
        </w:rPr>
        <w:t>Юрайт</w:t>
      </w:r>
      <w:proofErr w:type="spellEnd"/>
      <w:r w:rsidRPr="008442EF">
        <w:rPr>
          <w:sz w:val="24"/>
          <w:szCs w:val="24"/>
        </w:rPr>
        <w:t xml:space="preserve">, 2023. — 259 с. — (Профессиональное образование). — ISBN 978-5-534-13411-7 — Текст: электронный // Образовательная платформа </w:t>
      </w:r>
      <w:proofErr w:type="spellStart"/>
      <w:r w:rsidRPr="008442EF">
        <w:rPr>
          <w:sz w:val="24"/>
          <w:szCs w:val="24"/>
        </w:rPr>
        <w:t>Юрайт</w:t>
      </w:r>
      <w:proofErr w:type="spellEnd"/>
      <w:r w:rsidRPr="008442EF">
        <w:rPr>
          <w:sz w:val="24"/>
          <w:szCs w:val="24"/>
        </w:rPr>
        <w:t xml:space="preserve"> [сайт]. — URL: </w:t>
      </w:r>
      <w:hyperlink r:id="rId16">
        <w:r w:rsidRPr="008442EF">
          <w:rPr>
            <w:color w:val="0000FF"/>
            <w:spacing w:val="-2"/>
            <w:sz w:val="24"/>
            <w:szCs w:val="24"/>
            <w:u w:val="single" w:color="0000FF"/>
          </w:rPr>
          <w:t>https://urait.ru/bcode/519424</w:t>
        </w:r>
      </w:hyperlink>
    </w:p>
    <w:p w14:paraId="48B25440" w14:textId="77777777" w:rsidR="00420212" w:rsidRPr="008442EF" w:rsidRDefault="00420212" w:rsidP="003E361B">
      <w:pPr>
        <w:pStyle w:val="a5"/>
        <w:numPr>
          <w:ilvl w:val="0"/>
          <w:numId w:val="10"/>
        </w:numPr>
        <w:tabs>
          <w:tab w:val="left" w:pos="861"/>
        </w:tabs>
        <w:ind w:right="484"/>
        <w:contextualSpacing/>
        <w:rPr>
          <w:sz w:val="24"/>
          <w:szCs w:val="24"/>
        </w:rPr>
      </w:pPr>
      <w:proofErr w:type="spellStart"/>
      <w:r w:rsidRPr="008442EF">
        <w:rPr>
          <w:sz w:val="24"/>
          <w:szCs w:val="24"/>
        </w:rPr>
        <w:t>Староверова</w:t>
      </w:r>
      <w:proofErr w:type="spellEnd"/>
      <w:r w:rsidRPr="008442EF">
        <w:rPr>
          <w:sz w:val="24"/>
          <w:szCs w:val="24"/>
        </w:rPr>
        <w:t>, К. О.</w:t>
      </w:r>
      <w:r w:rsidRPr="008442EF">
        <w:rPr>
          <w:spacing w:val="40"/>
          <w:sz w:val="24"/>
          <w:szCs w:val="24"/>
        </w:rPr>
        <w:t xml:space="preserve"> </w:t>
      </w:r>
      <w:r w:rsidRPr="008442EF">
        <w:rPr>
          <w:sz w:val="24"/>
          <w:szCs w:val="24"/>
        </w:rPr>
        <w:t xml:space="preserve">Основы бережливого производства: учебное пособие для среднего профессионального образования / К. О. </w:t>
      </w:r>
      <w:proofErr w:type="spellStart"/>
      <w:r w:rsidRPr="008442EF">
        <w:rPr>
          <w:sz w:val="24"/>
          <w:szCs w:val="24"/>
        </w:rPr>
        <w:t>Староверова</w:t>
      </w:r>
      <w:proofErr w:type="spellEnd"/>
      <w:r w:rsidRPr="008442EF">
        <w:rPr>
          <w:sz w:val="24"/>
          <w:szCs w:val="24"/>
        </w:rPr>
        <w:t xml:space="preserve">. — Москва: Издательство </w:t>
      </w:r>
      <w:proofErr w:type="spellStart"/>
      <w:r w:rsidRPr="008442EF">
        <w:rPr>
          <w:sz w:val="24"/>
          <w:szCs w:val="24"/>
        </w:rPr>
        <w:t>Юрайт</w:t>
      </w:r>
      <w:proofErr w:type="spellEnd"/>
      <w:r w:rsidRPr="008442EF">
        <w:rPr>
          <w:sz w:val="24"/>
          <w:szCs w:val="24"/>
        </w:rPr>
        <w:t>, 2024.</w:t>
      </w:r>
      <w:r w:rsidRPr="008442EF">
        <w:rPr>
          <w:spacing w:val="-5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74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с.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(Профессиональное</w:t>
      </w:r>
      <w:r w:rsidRPr="008442EF">
        <w:rPr>
          <w:spacing w:val="-5"/>
          <w:sz w:val="24"/>
          <w:szCs w:val="24"/>
        </w:rPr>
        <w:t xml:space="preserve"> </w:t>
      </w:r>
      <w:r w:rsidRPr="008442EF">
        <w:rPr>
          <w:sz w:val="24"/>
          <w:szCs w:val="24"/>
        </w:rPr>
        <w:t>образование).</w:t>
      </w:r>
      <w:r w:rsidRPr="008442EF">
        <w:rPr>
          <w:spacing w:val="-2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ISBN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978-5-534-16473-2.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4"/>
          <w:sz w:val="24"/>
          <w:szCs w:val="24"/>
        </w:rPr>
        <w:t xml:space="preserve"> </w:t>
      </w:r>
      <w:r w:rsidRPr="008442EF">
        <w:rPr>
          <w:sz w:val="24"/>
          <w:szCs w:val="24"/>
        </w:rPr>
        <w:t xml:space="preserve">Текст: электронный // Образовательная платформа </w:t>
      </w:r>
      <w:proofErr w:type="spellStart"/>
      <w:r w:rsidRPr="008442EF">
        <w:rPr>
          <w:sz w:val="24"/>
          <w:szCs w:val="24"/>
        </w:rPr>
        <w:t>Юрайт</w:t>
      </w:r>
      <w:proofErr w:type="spellEnd"/>
      <w:r w:rsidRPr="008442EF">
        <w:rPr>
          <w:sz w:val="24"/>
          <w:szCs w:val="24"/>
        </w:rPr>
        <w:t xml:space="preserve"> [сайт]. — URL: </w:t>
      </w:r>
      <w:hyperlink r:id="rId17">
        <w:r w:rsidRPr="008442EF">
          <w:rPr>
            <w:color w:val="0000FF"/>
            <w:spacing w:val="-2"/>
            <w:sz w:val="24"/>
            <w:szCs w:val="24"/>
            <w:u w:val="single" w:color="0000FF"/>
          </w:rPr>
          <w:t>https://urait.ru/bcode/544921</w:t>
        </w:r>
      </w:hyperlink>
    </w:p>
    <w:p w14:paraId="7C56FD54" w14:textId="77777777" w:rsidR="00420212" w:rsidRPr="008442EF" w:rsidRDefault="00420212" w:rsidP="003E361B">
      <w:pPr>
        <w:pStyle w:val="a5"/>
        <w:numPr>
          <w:ilvl w:val="0"/>
          <w:numId w:val="10"/>
        </w:numPr>
        <w:tabs>
          <w:tab w:val="left" w:pos="861"/>
        </w:tabs>
        <w:ind w:right="139"/>
        <w:contextualSpacing/>
        <w:rPr>
          <w:sz w:val="24"/>
          <w:szCs w:val="24"/>
        </w:rPr>
      </w:pPr>
      <w:proofErr w:type="spellStart"/>
      <w:r w:rsidRPr="008442EF">
        <w:rPr>
          <w:sz w:val="24"/>
          <w:szCs w:val="24"/>
        </w:rPr>
        <w:t>Шмелёва</w:t>
      </w:r>
      <w:proofErr w:type="spellEnd"/>
      <w:r w:rsidRPr="008442EF">
        <w:rPr>
          <w:sz w:val="24"/>
          <w:szCs w:val="24"/>
        </w:rPr>
        <w:t xml:space="preserve">, А.Н. Методы бережливого производства: учебно-методическое пособие / А.Н. </w:t>
      </w:r>
      <w:proofErr w:type="spellStart"/>
      <w:r w:rsidRPr="008442EF">
        <w:rPr>
          <w:sz w:val="24"/>
          <w:szCs w:val="24"/>
        </w:rPr>
        <w:t>Шмелёва</w:t>
      </w:r>
      <w:proofErr w:type="spellEnd"/>
      <w:r w:rsidRPr="008442EF">
        <w:rPr>
          <w:sz w:val="24"/>
          <w:szCs w:val="24"/>
        </w:rPr>
        <w:t>.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Москва: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РТУ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МИРЭА,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2021.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38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с.</w:t>
      </w:r>
      <w:r w:rsidRPr="008442EF">
        <w:rPr>
          <w:spacing w:val="-14"/>
          <w:sz w:val="24"/>
          <w:szCs w:val="24"/>
        </w:rPr>
        <w:t xml:space="preserve"> </w:t>
      </w:r>
      <w:r w:rsidRPr="008442EF">
        <w:rPr>
          <w:sz w:val="24"/>
          <w:szCs w:val="24"/>
        </w:rPr>
        <w:t>—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Текст:</w:t>
      </w:r>
      <w:r w:rsidRPr="008442EF">
        <w:rPr>
          <w:spacing w:val="-14"/>
          <w:sz w:val="24"/>
          <w:szCs w:val="24"/>
        </w:rPr>
        <w:t xml:space="preserve"> </w:t>
      </w:r>
      <w:r w:rsidRPr="008442EF">
        <w:rPr>
          <w:sz w:val="24"/>
          <w:szCs w:val="24"/>
        </w:rPr>
        <w:t>электронный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//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Лань:</w:t>
      </w:r>
      <w:r w:rsidRPr="008442EF">
        <w:rPr>
          <w:spacing w:val="-15"/>
          <w:sz w:val="24"/>
          <w:szCs w:val="24"/>
        </w:rPr>
        <w:t xml:space="preserve"> </w:t>
      </w:r>
      <w:r w:rsidRPr="008442EF">
        <w:rPr>
          <w:sz w:val="24"/>
          <w:szCs w:val="24"/>
        </w:rPr>
        <w:t>электронн</w:t>
      </w:r>
      <w:proofErr w:type="gramStart"/>
      <w:r w:rsidRPr="008442EF">
        <w:rPr>
          <w:sz w:val="24"/>
          <w:szCs w:val="24"/>
        </w:rPr>
        <w:t>о-</w:t>
      </w:r>
      <w:proofErr w:type="gramEnd"/>
      <w:r w:rsidRPr="008442EF">
        <w:rPr>
          <w:sz w:val="24"/>
          <w:szCs w:val="24"/>
        </w:rPr>
        <w:t xml:space="preserve"> библиотечная система. — URL: </w:t>
      </w:r>
      <w:hyperlink r:id="rId18">
        <w:r w:rsidRPr="008442EF">
          <w:rPr>
            <w:color w:val="0000FF"/>
            <w:sz w:val="24"/>
            <w:szCs w:val="24"/>
            <w:u w:val="single" w:color="0000FF"/>
          </w:rPr>
          <w:t>https://e.lanbook.com/book/171543</w:t>
        </w:r>
      </w:hyperlink>
    </w:p>
    <w:p w14:paraId="304176CE" w14:textId="77777777" w:rsidR="00420212" w:rsidRPr="008442EF" w:rsidRDefault="00420212" w:rsidP="003E361B">
      <w:pPr>
        <w:pStyle w:val="2"/>
        <w:numPr>
          <w:ilvl w:val="2"/>
          <w:numId w:val="17"/>
        </w:numPr>
        <w:tabs>
          <w:tab w:val="left" w:pos="1449"/>
        </w:tabs>
        <w:spacing w:before="275"/>
        <w:contextualSpacing/>
      </w:pPr>
      <w:r w:rsidRPr="008442EF">
        <w:t>Дополнительные</w:t>
      </w:r>
      <w:r w:rsidRPr="008442EF">
        <w:rPr>
          <w:spacing w:val="-11"/>
        </w:rPr>
        <w:t xml:space="preserve"> </w:t>
      </w:r>
      <w:r w:rsidRPr="008442EF">
        <w:rPr>
          <w:spacing w:val="-2"/>
        </w:rPr>
        <w:t>источники</w:t>
      </w:r>
    </w:p>
    <w:p w14:paraId="5A7776E7" w14:textId="77777777" w:rsidR="00420212" w:rsidRPr="008442EF" w:rsidRDefault="00420212" w:rsidP="003E361B">
      <w:pPr>
        <w:pStyle w:val="a5"/>
        <w:numPr>
          <w:ilvl w:val="0"/>
          <w:numId w:val="9"/>
        </w:numPr>
        <w:tabs>
          <w:tab w:val="left" w:pos="861"/>
        </w:tabs>
        <w:ind w:right="137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>Виниченко, В. А. Бережливое производство: учебное пособие / В. А. Виниченко. – Новосибирск: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Изд-во</w:t>
      </w:r>
      <w:r w:rsidRPr="008442EF">
        <w:rPr>
          <w:spacing w:val="-9"/>
          <w:sz w:val="24"/>
          <w:szCs w:val="24"/>
        </w:rPr>
        <w:t xml:space="preserve"> </w:t>
      </w:r>
      <w:r w:rsidRPr="008442EF">
        <w:rPr>
          <w:sz w:val="24"/>
          <w:szCs w:val="24"/>
        </w:rPr>
        <w:t>НГТУ,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2020.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–</w:t>
      </w:r>
      <w:r w:rsidRPr="008442EF">
        <w:rPr>
          <w:spacing w:val="40"/>
          <w:sz w:val="24"/>
          <w:szCs w:val="24"/>
        </w:rPr>
        <w:t xml:space="preserve"> </w:t>
      </w:r>
      <w:r w:rsidRPr="008442EF">
        <w:rPr>
          <w:sz w:val="24"/>
          <w:szCs w:val="24"/>
        </w:rPr>
        <w:t>100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с.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–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ISBN</w:t>
      </w:r>
      <w:r w:rsidRPr="008442EF">
        <w:rPr>
          <w:spacing w:val="-9"/>
          <w:sz w:val="24"/>
          <w:szCs w:val="24"/>
        </w:rPr>
        <w:t xml:space="preserve"> </w:t>
      </w:r>
      <w:r w:rsidRPr="008442EF">
        <w:rPr>
          <w:sz w:val="24"/>
          <w:szCs w:val="24"/>
        </w:rPr>
        <w:t>978-5-7782-4328-6.</w:t>
      </w:r>
      <w:r w:rsidRPr="008442EF">
        <w:rPr>
          <w:spacing w:val="-6"/>
          <w:sz w:val="24"/>
          <w:szCs w:val="24"/>
        </w:rPr>
        <w:t xml:space="preserve"> </w:t>
      </w:r>
      <w:r w:rsidRPr="008442EF">
        <w:rPr>
          <w:sz w:val="24"/>
          <w:szCs w:val="24"/>
        </w:rPr>
        <w:t>–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Текст: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 xml:space="preserve">электронный. – URL: </w:t>
      </w:r>
      <w:hyperlink r:id="rId19">
        <w:r w:rsidRPr="008442EF">
          <w:rPr>
            <w:color w:val="0000FF"/>
            <w:sz w:val="24"/>
            <w:szCs w:val="24"/>
            <w:u w:val="single" w:color="0000FF"/>
          </w:rPr>
          <w:t>https://znanium.com/catalog/product/1869254</w:t>
        </w:r>
      </w:hyperlink>
    </w:p>
    <w:p w14:paraId="3419735B" w14:textId="77777777" w:rsidR="00420212" w:rsidRPr="008442EF" w:rsidRDefault="00420212" w:rsidP="003E361B">
      <w:pPr>
        <w:pStyle w:val="a5"/>
        <w:numPr>
          <w:ilvl w:val="0"/>
          <w:numId w:val="9"/>
        </w:numPr>
        <w:tabs>
          <w:tab w:val="left" w:pos="861"/>
        </w:tabs>
        <w:spacing w:before="2"/>
        <w:ind w:right="137"/>
        <w:contextualSpacing/>
        <w:rPr>
          <w:sz w:val="24"/>
          <w:szCs w:val="24"/>
        </w:rPr>
      </w:pPr>
      <w:proofErr w:type="spellStart"/>
      <w:r w:rsidRPr="008442EF">
        <w:rPr>
          <w:sz w:val="24"/>
          <w:szCs w:val="24"/>
        </w:rPr>
        <w:t>Вэйдер</w:t>
      </w:r>
      <w:proofErr w:type="spellEnd"/>
      <w:r w:rsidRPr="008442EF">
        <w:rPr>
          <w:sz w:val="24"/>
          <w:szCs w:val="24"/>
        </w:rPr>
        <w:t>, М. Инструменты бережливого производства: Мини-руководство по внедрению методик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бережливого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производства: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справочник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/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М.</w:t>
      </w:r>
      <w:r w:rsidRPr="008442EF">
        <w:rPr>
          <w:spacing w:val="-3"/>
          <w:sz w:val="24"/>
          <w:szCs w:val="24"/>
        </w:rPr>
        <w:t xml:space="preserve"> </w:t>
      </w:r>
      <w:proofErr w:type="spellStart"/>
      <w:r w:rsidRPr="008442EF">
        <w:rPr>
          <w:sz w:val="24"/>
          <w:szCs w:val="24"/>
        </w:rPr>
        <w:t>Вэйдер</w:t>
      </w:r>
      <w:proofErr w:type="spellEnd"/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//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Москва:</w:t>
      </w:r>
      <w:r w:rsidRPr="008442EF">
        <w:rPr>
          <w:spacing w:val="-3"/>
          <w:sz w:val="24"/>
          <w:szCs w:val="24"/>
        </w:rPr>
        <w:t xml:space="preserve"> </w:t>
      </w:r>
      <w:r w:rsidRPr="008442EF">
        <w:rPr>
          <w:sz w:val="24"/>
          <w:szCs w:val="24"/>
        </w:rPr>
        <w:t>Альпина</w:t>
      </w:r>
      <w:r w:rsidRPr="008442EF">
        <w:rPr>
          <w:spacing w:val="-4"/>
          <w:sz w:val="24"/>
          <w:szCs w:val="24"/>
        </w:rPr>
        <w:t xml:space="preserve"> </w:t>
      </w:r>
      <w:proofErr w:type="spellStart"/>
      <w:r w:rsidRPr="008442EF">
        <w:rPr>
          <w:sz w:val="24"/>
          <w:szCs w:val="24"/>
        </w:rPr>
        <w:t>Паблишер</w:t>
      </w:r>
      <w:proofErr w:type="spellEnd"/>
      <w:r w:rsidRPr="008442EF">
        <w:rPr>
          <w:sz w:val="24"/>
          <w:szCs w:val="24"/>
        </w:rPr>
        <w:t>, 2020. - 125 с.</w:t>
      </w:r>
    </w:p>
    <w:p w14:paraId="4F6B3210" w14:textId="77777777" w:rsidR="00420212" w:rsidRPr="008442EF" w:rsidRDefault="00420212" w:rsidP="003E361B">
      <w:pPr>
        <w:pStyle w:val="a5"/>
        <w:numPr>
          <w:ilvl w:val="0"/>
          <w:numId w:val="9"/>
        </w:numPr>
        <w:tabs>
          <w:tab w:val="left" w:pos="861"/>
        </w:tabs>
        <w:ind w:right="138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ГОСТ </w:t>
      </w:r>
      <w:proofErr w:type="gramStart"/>
      <w:r w:rsidRPr="008442EF">
        <w:rPr>
          <w:sz w:val="24"/>
          <w:szCs w:val="24"/>
        </w:rPr>
        <w:t>Р</w:t>
      </w:r>
      <w:proofErr w:type="gramEnd"/>
      <w:r w:rsidRPr="008442EF">
        <w:rPr>
          <w:sz w:val="24"/>
          <w:szCs w:val="24"/>
        </w:rPr>
        <w:t xml:space="preserve">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0">
        <w:r w:rsidRPr="008442EF">
          <w:rPr>
            <w:color w:val="0000FF"/>
            <w:sz w:val="24"/>
            <w:szCs w:val="24"/>
            <w:u w:val="single" w:color="0000FF"/>
          </w:rPr>
          <w:t>https://gostassistent.ru/doc/7cfeecc4-</w:t>
        </w:r>
      </w:hyperlink>
      <w:r w:rsidRPr="008442EF">
        <w:rPr>
          <w:color w:val="0000FF"/>
          <w:sz w:val="24"/>
          <w:szCs w:val="24"/>
        </w:rPr>
        <w:t xml:space="preserve"> </w:t>
      </w:r>
      <w:hyperlink r:id="rId21">
        <w:r w:rsidRPr="008442EF">
          <w:rPr>
            <w:color w:val="0000FF"/>
            <w:spacing w:val="-2"/>
            <w:sz w:val="24"/>
            <w:szCs w:val="24"/>
            <w:u w:val="single" w:color="0000FF"/>
          </w:rPr>
          <w:t>ac82-4555-af8f-7e0394244343</w:t>
        </w:r>
      </w:hyperlink>
    </w:p>
    <w:p w14:paraId="5E6C7F01" w14:textId="77777777" w:rsidR="00420212" w:rsidRPr="008442EF" w:rsidRDefault="00420212" w:rsidP="003E361B">
      <w:pPr>
        <w:pStyle w:val="a5"/>
        <w:numPr>
          <w:ilvl w:val="0"/>
          <w:numId w:val="9"/>
        </w:numPr>
        <w:tabs>
          <w:tab w:val="left" w:pos="861"/>
        </w:tabs>
        <w:ind w:right="137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ГОСТ </w:t>
      </w:r>
      <w:proofErr w:type="gramStart"/>
      <w:r w:rsidRPr="008442EF">
        <w:rPr>
          <w:sz w:val="24"/>
          <w:szCs w:val="24"/>
        </w:rPr>
        <w:t>Р</w:t>
      </w:r>
      <w:proofErr w:type="gramEnd"/>
      <w:r w:rsidRPr="008442EF">
        <w:rPr>
          <w:sz w:val="24"/>
          <w:szCs w:val="24"/>
        </w:rPr>
        <w:t xml:space="preserve">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агентства</w:t>
      </w:r>
      <w:r w:rsidRPr="008442EF">
        <w:rPr>
          <w:spacing w:val="-9"/>
          <w:sz w:val="24"/>
          <w:szCs w:val="24"/>
        </w:rPr>
        <w:t xml:space="preserve"> </w:t>
      </w:r>
      <w:r w:rsidRPr="008442EF">
        <w:rPr>
          <w:sz w:val="24"/>
          <w:szCs w:val="24"/>
        </w:rPr>
        <w:t>по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техническому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регулированию</w:t>
      </w:r>
      <w:r w:rsidRPr="008442EF">
        <w:rPr>
          <w:spacing w:val="-10"/>
          <w:sz w:val="24"/>
          <w:szCs w:val="24"/>
        </w:rPr>
        <w:t xml:space="preserve"> </w:t>
      </w:r>
      <w:r w:rsidRPr="008442EF">
        <w:rPr>
          <w:sz w:val="24"/>
          <w:szCs w:val="24"/>
        </w:rPr>
        <w:t>и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метрологии</w:t>
      </w:r>
      <w:r w:rsidRPr="008442EF">
        <w:rPr>
          <w:spacing w:val="-7"/>
          <w:sz w:val="24"/>
          <w:szCs w:val="24"/>
        </w:rPr>
        <w:t xml:space="preserve"> </w:t>
      </w:r>
      <w:r w:rsidRPr="008442EF">
        <w:rPr>
          <w:sz w:val="24"/>
          <w:szCs w:val="24"/>
        </w:rPr>
        <w:t>от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19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августа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2020</w:t>
      </w:r>
      <w:r w:rsidRPr="008442EF">
        <w:rPr>
          <w:spacing w:val="-8"/>
          <w:sz w:val="24"/>
          <w:szCs w:val="24"/>
        </w:rPr>
        <w:t xml:space="preserve"> </w:t>
      </w:r>
      <w:r w:rsidRPr="008442EF">
        <w:rPr>
          <w:sz w:val="24"/>
          <w:szCs w:val="24"/>
        </w:rPr>
        <w:t>г. N 513-ст: дата введения 2021-08-01. —</w:t>
      </w:r>
      <w:r w:rsidRPr="008442EF">
        <w:rPr>
          <w:spacing w:val="40"/>
          <w:sz w:val="24"/>
          <w:szCs w:val="24"/>
        </w:rPr>
        <w:t xml:space="preserve"> </w:t>
      </w:r>
      <w:r w:rsidRPr="008442EF">
        <w:rPr>
          <w:sz w:val="24"/>
          <w:szCs w:val="24"/>
        </w:rPr>
        <w:t xml:space="preserve">Москва: Гост Ассистент. — 20 с.— URL: </w:t>
      </w:r>
      <w:hyperlink r:id="rId22">
        <w:r w:rsidRPr="008442EF">
          <w:rPr>
            <w:color w:val="0000FF"/>
            <w:spacing w:val="-2"/>
            <w:sz w:val="24"/>
            <w:szCs w:val="24"/>
            <w:u w:val="single" w:color="0000FF"/>
          </w:rPr>
          <w:t>https://gostassistent.ru/doc/9bdeb20e-11f9-4ed2-9e1f-031cbccc3081</w:t>
        </w:r>
      </w:hyperlink>
    </w:p>
    <w:p w14:paraId="4AC62C9E" w14:textId="77777777" w:rsidR="003E361B" w:rsidRPr="008442EF" w:rsidRDefault="00420212" w:rsidP="003E361B">
      <w:pPr>
        <w:pStyle w:val="a5"/>
        <w:numPr>
          <w:ilvl w:val="0"/>
          <w:numId w:val="9"/>
        </w:numPr>
        <w:tabs>
          <w:tab w:val="left" w:pos="861"/>
        </w:tabs>
        <w:ind w:right="139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>Развитие бережливых производственных систем в России: новые методы и модели: монография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/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Ю.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П.</w:t>
      </w:r>
      <w:r w:rsidRPr="008442EF">
        <w:rPr>
          <w:spacing w:val="-12"/>
          <w:sz w:val="24"/>
          <w:szCs w:val="24"/>
        </w:rPr>
        <w:t xml:space="preserve"> </w:t>
      </w:r>
      <w:r w:rsidRPr="008442EF">
        <w:rPr>
          <w:sz w:val="24"/>
          <w:szCs w:val="24"/>
        </w:rPr>
        <w:t>Адлер,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Э.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В.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Кондратьев,</w:t>
      </w:r>
      <w:r w:rsidRPr="008442EF">
        <w:rPr>
          <w:spacing w:val="-12"/>
          <w:sz w:val="24"/>
          <w:szCs w:val="24"/>
        </w:rPr>
        <w:t xml:space="preserve"> </w:t>
      </w:r>
      <w:r w:rsidRPr="008442EF">
        <w:rPr>
          <w:sz w:val="24"/>
          <w:szCs w:val="24"/>
        </w:rPr>
        <w:t>Н.</w:t>
      </w:r>
      <w:r w:rsidRPr="008442EF">
        <w:rPr>
          <w:spacing w:val="-12"/>
          <w:sz w:val="24"/>
          <w:szCs w:val="24"/>
        </w:rPr>
        <w:t xml:space="preserve"> </w:t>
      </w:r>
      <w:r w:rsidRPr="008442EF">
        <w:rPr>
          <w:sz w:val="24"/>
          <w:szCs w:val="24"/>
        </w:rPr>
        <w:t>А.</w:t>
      </w:r>
      <w:r w:rsidRPr="008442EF">
        <w:rPr>
          <w:spacing w:val="-12"/>
          <w:sz w:val="24"/>
          <w:szCs w:val="24"/>
        </w:rPr>
        <w:t xml:space="preserve"> </w:t>
      </w:r>
      <w:proofErr w:type="spellStart"/>
      <w:r w:rsidRPr="008442EF">
        <w:rPr>
          <w:sz w:val="24"/>
          <w:szCs w:val="24"/>
        </w:rPr>
        <w:t>Гудз</w:t>
      </w:r>
      <w:proofErr w:type="spellEnd"/>
      <w:r w:rsidRPr="008442EF">
        <w:rPr>
          <w:spacing w:val="-9"/>
          <w:sz w:val="24"/>
          <w:szCs w:val="24"/>
        </w:rPr>
        <w:t xml:space="preserve"> </w:t>
      </w:r>
      <w:r w:rsidRPr="008442EF">
        <w:rPr>
          <w:sz w:val="24"/>
          <w:szCs w:val="24"/>
        </w:rPr>
        <w:t>[и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др.];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под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редакцией</w:t>
      </w:r>
      <w:r w:rsidRPr="008442EF">
        <w:rPr>
          <w:spacing w:val="-10"/>
          <w:sz w:val="24"/>
          <w:szCs w:val="24"/>
        </w:rPr>
        <w:t xml:space="preserve"> </w:t>
      </w:r>
      <w:r w:rsidRPr="008442EF">
        <w:rPr>
          <w:sz w:val="24"/>
          <w:szCs w:val="24"/>
        </w:rPr>
        <w:t>Ю.</w:t>
      </w:r>
      <w:r w:rsidRPr="008442EF">
        <w:rPr>
          <w:spacing w:val="-11"/>
          <w:sz w:val="24"/>
          <w:szCs w:val="24"/>
        </w:rPr>
        <w:t xml:space="preserve"> </w:t>
      </w:r>
      <w:r w:rsidRPr="008442EF">
        <w:rPr>
          <w:sz w:val="24"/>
          <w:szCs w:val="24"/>
        </w:rPr>
        <w:t>П.</w:t>
      </w:r>
      <w:r w:rsidRPr="008442EF">
        <w:rPr>
          <w:spacing w:val="-12"/>
          <w:sz w:val="24"/>
          <w:szCs w:val="24"/>
        </w:rPr>
        <w:t xml:space="preserve"> </w:t>
      </w:r>
      <w:r w:rsidRPr="008442EF">
        <w:rPr>
          <w:sz w:val="24"/>
          <w:szCs w:val="24"/>
        </w:rPr>
        <w:t xml:space="preserve">Адлера, Э. В. Кондратьева. — Москва: Академический Проект, 2020. — 207 с. — ISBN 978-5-8291- 2910-1. — Текст: электронный // Лань: электронно-библиотечная система. — URL: </w:t>
      </w:r>
      <w:hyperlink r:id="rId23">
        <w:r w:rsidRPr="008442EF">
          <w:rPr>
            <w:color w:val="0000FF"/>
            <w:spacing w:val="-2"/>
            <w:sz w:val="24"/>
            <w:szCs w:val="24"/>
            <w:u w:val="single" w:color="0000FF"/>
          </w:rPr>
          <w:t>https://e.lanbook.com/book/132255</w:t>
        </w:r>
      </w:hyperlink>
      <w:r w:rsidR="003E361B" w:rsidRPr="008442EF">
        <w:rPr>
          <w:color w:val="0000FF"/>
          <w:spacing w:val="-2"/>
          <w:sz w:val="24"/>
          <w:szCs w:val="24"/>
          <w:u w:val="single" w:color="0000FF"/>
        </w:rPr>
        <w:t>.</w:t>
      </w:r>
    </w:p>
    <w:p w14:paraId="2D6BF191" w14:textId="2FAA8CC1" w:rsidR="003E361B" w:rsidRPr="008442EF" w:rsidRDefault="003E361B" w:rsidP="003E361B">
      <w:pPr>
        <w:pStyle w:val="a5"/>
        <w:numPr>
          <w:ilvl w:val="0"/>
          <w:numId w:val="9"/>
        </w:numPr>
        <w:tabs>
          <w:tab w:val="left" w:pos="861"/>
        </w:tabs>
        <w:ind w:right="139"/>
        <w:contextualSpacing/>
        <w:rPr>
          <w:sz w:val="24"/>
          <w:szCs w:val="24"/>
        </w:rPr>
      </w:pPr>
      <w:r w:rsidRPr="008442EF">
        <w:rPr>
          <w:sz w:val="24"/>
          <w:szCs w:val="24"/>
        </w:rPr>
        <w:t xml:space="preserve">Электронный // </w:t>
      </w:r>
      <w:proofErr w:type="gramStart"/>
      <w:r w:rsidRPr="008442EF">
        <w:rPr>
          <w:sz w:val="24"/>
          <w:szCs w:val="24"/>
        </w:rPr>
        <w:t>Электронный</w:t>
      </w:r>
      <w:proofErr w:type="gramEnd"/>
      <w:r w:rsidRPr="008442EF">
        <w:rPr>
          <w:sz w:val="24"/>
          <w:szCs w:val="24"/>
        </w:rPr>
        <w:t xml:space="preserve"> ресурс цифровой образовательной среды СПО </w:t>
      </w:r>
      <w:proofErr w:type="spellStart"/>
      <w:r w:rsidRPr="008442EF">
        <w:rPr>
          <w:sz w:val="24"/>
          <w:szCs w:val="24"/>
        </w:rPr>
        <w:t>PROFобразование</w:t>
      </w:r>
      <w:proofErr w:type="spellEnd"/>
      <w:r w:rsidRPr="008442EF">
        <w:rPr>
          <w:sz w:val="24"/>
          <w:szCs w:val="24"/>
        </w:rPr>
        <w:t>: [сайт]. — URL: https://profspo.ru/books/125617.</w:t>
      </w:r>
    </w:p>
    <w:p w14:paraId="314A6923" w14:textId="77777777" w:rsidR="00420212" w:rsidRPr="008442EF" w:rsidRDefault="00420212" w:rsidP="003E361B">
      <w:pPr>
        <w:pStyle w:val="a5"/>
        <w:tabs>
          <w:tab w:val="left" w:pos="861"/>
        </w:tabs>
        <w:ind w:right="140" w:firstLine="0"/>
        <w:contextualSpacing/>
        <w:jc w:val="left"/>
        <w:rPr>
          <w:sz w:val="24"/>
          <w:szCs w:val="24"/>
        </w:rPr>
      </w:pPr>
    </w:p>
    <w:p w14:paraId="45842A26" w14:textId="77777777" w:rsidR="00BD6FC2" w:rsidRPr="008442EF" w:rsidRDefault="00BD6FC2" w:rsidP="003E361B">
      <w:pPr>
        <w:contextualSpacing/>
        <w:jc w:val="center"/>
        <w:rPr>
          <w:rFonts w:ascii="Calibri"/>
          <w:sz w:val="24"/>
          <w:szCs w:val="24"/>
        </w:rPr>
        <w:sectPr w:rsidR="00BD6FC2" w:rsidRPr="008442EF" w:rsidSect="00420212">
          <w:footerReference w:type="default" r:id="rId24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bookmarkEnd w:id="5"/>
    <w:p w14:paraId="28BF5BC4" w14:textId="3C61EAAC" w:rsidR="00420212" w:rsidRPr="008442EF" w:rsidRDefault="00420212" w:rsidP="003E361B">
      <w:pPr>
        <w:pStyle w:val="a5"/>
        <w:numPr>
          <w:ilvl w:val="0"/>
          <w:numId w:val="17"/>
        </w:numPr>
        <w:contextualSpacing/>
        <w:jc w:val="center"/>
        <w:rPr>
          <w:b/>
          <w:sz w:val="24"/>
          <w:szCs w:val="24"/>
        </w:rPr>
      </w:pPr>
      <w:r w:rsidRPr="008442EF">
        <w:rPr>
          <w:b/>
          <w:sz w:val="24"/>
          <w:szCs w:val="24"/>
        </w:rPr>
        <w:lastRenderedPageBreak/>
        <w:t>КОНТРОЛЬ И</w:t>
      </w:r>
      <w:r w:rsidRPr="008442EF">
        <w:rPr>
          <w:b/>
          <w:spacing w:val="-3"/>
          <w:sz w:val="24"/>
          <w:szCs w:val="24"/>
        </w:rPr>
        <w:t xml:space="preserve"> </w:t>
      </w:r>
      <w:r w:rsidRPr="008442EF">
        <w:rPr>
          <w:b/>
          <w:sz w:val="24"/>
          <w:szCs w:val="24"/>
        </w:rPr>
        <w:t>ОЦЕНКА</w:t>
      </w:r>
      <w:r w:rsidRPr="008442EF">
        <w:rPr>
          <w:b/>
          <w:spacing w:val="-4"/>
          <w:sz w:val="24"/>
          <w:szCs w:val="24"/>
        </w:rPr>
        <w:t xml:space="preserve"> </w:t>
      </w:r>
      <w:r w:rsidRPr="008442EF">
        <w:rPr>
          <w:b/>
          <w:sz w:val="24"/>
          <w:szCs w:val="24"/>
        </w:rPr>
        <w:t>РЕЗУЛЬТАТОВ</w:t>
      </w:r>
      <w:r w:rsidRPr="008442EF">
        <w:rPr>
          <w:b/>
          <w:spacing w:val="-4"/>
          <w:sz w:val="24"/>
          <w:szCs w:val="24"/>
        </w:rPr>
        <w:t xml:space="preserve"> </w:t>
      </w:r>
      <w:r w:rsidRPr="008442EF">
        <w:rPr>
          <w:b/>
          <w:sz w:val="24"/>
          <w:szCs w:val="24"/>
        </w:rPr>
        <w:t>ОСВОЕНИЯ</w:t>
      </w:r>
      <w:r w:rsidRPr="008442EF">
        <w:rPr>
          <w:b/>
          <w:spacing w:val="-4"/>
          <w:sz w:val="24"/>
          <w:szCs w:val="24"/>
        </w:rPr>
        <w:t xml:space="preserve"> </w:t>
      </w:r>
      <w:r w:rsidRPr="008442EF">
        <w:rPr>
          <w:b/>
          <w:sz w:val="24"/>
          <w:szCs w:val="24"/>
        </w:rPr>
        <w:t>УЧЕБНОЙ</w:t>
      </w:r>
      <w:r w:rsidRPr="008442EF">
        <w:rPr>
          <w:b/>
          <w:spacing w:val="-3"/>
          <w:sz w:val="24"/>
          <w:szCs w:val="24"/>
        </w:rPr>
        <w:t xml:space="preserve"> </w:t>
      </w:r>
      <w:r w:rsidRPr="008442EF">
        <w:rPr>
          <w:b/>
          <w:spacing w:val="-2"/>
          <w:sz w:val="24"/>
          <w:szCs w:val="24"/>
        </w:rPr>
        <w:t>ДИСЦИПЛИНЫ</w:t>
      </w:r>
    </w:p>
    <w:p w14:paraId="5030402D" w14:textId="77777777" w:rsidR="00420212" w:rsidRPr="008442EF" w:rsidRDefault="00420212" w:rsidP="003E361B">
      <w:pPr>
        <w:pStyle w:val="a3"/>
        <w:spacing w:before="117"/>
        <w:contextualSpacing/>
        <w:rPr>
          <w:b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438"/>
        <w:gridCol w:w="2115"/>
      </w:tblGrid>
      <w:tr w:rsidR="00420212" w:rsidRPr="00A505CF" w14:paraId="5BA336EF" w14:textId="77777777" w:rsidTr="00A505CF">
        <w:trPr>
          <w:trHeight w:val="477"/>
        </w:trPr>
        <w:tc>
          <w:tcPr>
            <w:tcW w:w="2804" w:type="dxa"/>
          </w:tcPr>
          <w:p w14:paraId="661ACD3F" w14:textId="77777777" w:rsidR="00420212" w:rsidRPr="00A505CF" w:rsidRDefault="00420212" w:rsidP="00A505CF">
            <w:pPr>
              <w:pStyle w:val="TableParagraph"/>
              <w:ind w:left="391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Результаты</w:t>
            </w:r>
            <w:r w:rsidRPr="00A505CF">
              <w:rPr>
                <w:b/>
                <w:spacing w:val="-5"/>
              </w:rPr>
              <w:t xml:space="preserve"> </w:t>
            </w:r>
            <w:r w:rsidRPr="00A505CF">
              <w:rPr>
                <w:b/>
                <w:spacing w:val="-2"/>
              </w:rPr>
              <w:t>обучения</w:t>
            </w:r>
          </w:p>
        </w:tc>
        <w:tc>
          <w:tcPr>
            <w:tcW w:w="4438" w:type="dxa"/>
          </w:tcPr>
          <w:p w14:paraId="2D40CDFE" w14:textId="77777777" w:rsidR="00420212" w:rsidRPr="00A505CF" w:rsidRDefault="00420212" w:rsidP="00A505CF">
            <w:pPr>
              <w:pStyle w:val="TableParagraph"/>
              <w:ind w:left="1266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Критерии</w:t>
            </w:r>
            <w:r w:rsidRPr="00A505CF">
              <w:rPr>
                <w:b/>
                <w:spacing w:val="-4"/>
              </w:rPr>
              <w:t xml:space="preserve"> </w:t>
            </w:r>
            <w:r w:rsidRPr="00A505CF">
              <w:rPr>
                <w:b/>
                <w:spacing w:val="-2"/>
              </w:rPr>
              <w:t>оценки</w:t>
            </w:r>
          </w:p>
        </w:tc>
        <w:tc>
          <w:tcPr>
            <w:tcW w:w="2115" w:type="dxa"/>
          </w:tcPr>
          <w:p w14:paraId="2A2B5687" w14:textId="77777777" w:rsidR="00420212" w:rsidRPr="00A505CF" w:rsidRDefault="00420212" w:rsidP="00A505CF">
            <w:pPr>
              <w:pStyle w:val="TableParagraph"/>
              <w:ind w:left="389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Методы</w:t>
            </w:r>
            <w:r w:rsidRPr="00A505CF">
              <w:rPr>
                <w:b/>
                <w:spacing w:val="-3"/>
              </w:rPr>
              <w:t xml:space="preserve"> </w:t>
            </w:r>
            <w:r w:rsidRPr="00A505CF">
              <w:rPr>
                <w:b/>
                <w:spacing w:val="-2"/>
              </w:rPr>
              <w:t>оценки</w:t>
            </w:r>
          </w:p>
        </w:tc>
      </w:tr>
      <w:tr w:rsidR="00420212" w:rsidRPr="00A505CF" w14:paraId="71473119" w14:textId="77777777" w:rsidTr="00A505CF">
        <w:trPr>
          <w:trHeight w:val="275"/>
        </w:trPr>
        <w:tc>
          <w:tcPr>
            <w:tcW w:w="9357" w:type="dxa"/>
            <w:gridSpan w:val="3"/>
          </w:tcPr>
          <w:p w14:paraId="1F7F4A04" w14:textId="77777777" w:rsidR="00420212" w:rsidRPr="00A505CF" w:rsidRDefault="00420212" w:rsidP="00A505CF">
            <w:pPr>
              <w:pStyle w:val="TableParagraph"/>
              <w:ind w:left="110"/>
              <w:contextualSpacing/>
              <w:rPr>
                <w:b/>
              </w:rPr>
            </w:pPr>
            <w:r w:rsidRPr="00A505CF">
              <w:rPr>
                <w:b/>
              </w:rPr>
              <w:t>Перечень</w:t>
            </w:r>
            <w:r w:rsidRPr="00A505CF">
              <w:rPr>
                <w:b/>
                <w:spacing w:val="-3"/>
              </w:rPr>
              <w:t xml:space="preserve"> </w:t>
            </w:r>
            <w:r w:rsidRPr="00A505CF">
              <w:rPr>
                <w:b/>
              </w:rPr>
              <w:t>знаний,</w:t>
            </w:r>
            <w:r w:rsidRPr="00A505CF">
              <w:rPr>
                <w:b/>
                <w:spacing w:val="-2"/>
              </w:rPr>
              <w:t xml:space="preserve"> </w:t>
            </w:r>
            <w:r w:rsidRPr="00A505CF">
              <w:rPr>
                <w:b/>
              </w:rPr>
              <w:t>осваиваемых</w:t>
            </w:r>
            <w:r w:rsidRPr="00A505CF">
              <w:rPr>
                <w:b/>
                <w:spacing w:val="-3"/>
              </w:rPr>
              <w:t xml:space="preserve"> </w:t>
            </w:r>
            <w:r w:rsidRPr="00A505CF">
              <w:rPr>
                <w:b/>
              </w:rPr>
              <w:t>в</w:t>
            </w:r>
            <w:r w:rsidRPr="00A505CF">
              <w:rPr>
                <w:b/>
                <w:spacing w:val="-2"/>
              </w:rPr>
              <w:t xml:space="preserve"> </w:t>
            </w:r>
            <w:r w:rsidRPr="00A505CF">
              <w:rPr>
                <w:b/>
              </w:rPr>
              <w:t>рамках</w:t>
            </w:r>
            <w:r w:rsidRPr="00A505CF">
              <w:rPr>
                <w:b/>
                <w:spacing w:val="-2"/>
              </w:rPr>
              <w:t xml:space="preserve"> дисциплины</w:t>
            </w:r>
          </w:p>
        </w:tc>
      </w:tr>
      <w:tr w:rsidR="00420212" w:rsidRPr="00A505CF" w14:paraId="6239EB69" w14:textId="77777777" w:rsidTr="00A505CF">
        <w:trPr>
          <w:trHeight w:val="2483"/>
        </w:trPr>
        <w:tc>
          <w:tcPr>
            <w:tcW w:w="2804" w:type="dxa"/>
          </w:tcPr>
          <w:p w14:paraId="53338E62" w14:textId="77777777" w:rsidR="00420212" w:rsidRPr="00A505CF" w:rsidRDefault="00420212" w:rsidP="00A505CF">
            <w:pPr>
              <w:pStyle w:val="TableParagraph"/>
              <w:ind w:left="110" w:right="272"/>
              <w:contextualSpacing/>
            </w:pPr>
            <w:r w:rsidRPr="00A505CF">
              <w:t>- принципы и концепцию бережливого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производства</w:t>
            </w:r>
          </w:p>
        </w:tc>
        <w:tc>
          <w:tcPr>
            <w:tcW w:w="4438" w:type="dxa"/>
          </w:tcPr>
          <w:p w14:paraId="7BEA1AA4" w14:textId="77777777" w:rsidR="00420212" w:rsidRPr="00A505CF" w:rsidRDefault="00420212" w:rsidP="00A505CF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right="94" w:firstLine="0"/>
              <w:contextualSpacing/>
              <w:jc w:val="both"/>
            </w:pPr>
            <w:r w:rsidRPr="00A505CF">
              <w:t xml:space="preserve">демонстрирует системные знания </w:t>
            </w:r>
            <w:proofErr w:type="gramStart"/>
            <w:r w:rsidRPr="00A505CF">
              <w:t>об</w:t>
            </w:r>
            <w:proofErr w:type="gramEnd"/>
            <w:r w:rsidRPr="00A505CF">
              <w:t xml:space="preserve"> принципах становления и развития бережливого производства;</w:t>
            </w:r>
          </w:p>
          <w:p w14:paraId="5F0D0BFF" w14:textId="77777777" w:rsidR="00420212" w:rsidRPr="00A505CF" w:rsidRDefault="00420212" w:rsidP="00A505CF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</w:tabs>
              <w:ind w:right="94" w:firstLine="0"/>
              <w:contextualSpacing/>
              <w:jc w:val="both"/>
            </w:pPr>
            <w:r w:rsidRPr="00A505CF">
              <w:t>формулирует основные понятия бережливого производства;</w:t>
            </w:r>
          </w:p>
          <w:p w14:paraId="129230BF" w14:textId="77777777" w:rsidR="00420212" w:rsidRPr="00A505CF" w:rsidRDefault="00420212" w:rsidP="00A505CF">
            <w:pPr>
              <w:pStyle w:val="TableParagraph"/>
              <w:numPr>
                <w:ilvl w:val="0"/>
                <w:numId w:val="8"/>
              </w:numPr>
              <w:tabs>
                <w:tab w:val="left" w:pos="485"/>
                <w:tab w:val="left" w:pos="2135"/>
                <w:tab w:val="left" w:pos="4220"/>
              </w:tabs>
              <w:ind w:right="92" w:firstLine="0"/>
              <w:contextualSpacing/>
              <w:jc w:val="both"/>
            </w:pPr>
            <w:r w:rsidRPr="00A505CF">
              <w:t xml:space="preserve">поясняет содержание принципов </w:t>
            </w:r>
            <w:r w:rsidRPr="00A505CF">
              <w:rPr>
                <w:spacing w:val="-2"/>
              </w:rPr>
              <w:t>бережливого</w:t>
            </w:r>
            <w:r w:rsidRPr="00A505CF">
              <w:tab/>
            </w:r>
            <w:r w:rsidRPr="00A505CF">
              <w:rPr>
                <w:spacing w:val="-2"/>
              </w:rPr>
              <w:t>производства</w:t>
            </w:r>
            <w:r w:rsidRPr="00A505CF">
              <w:tab/>
            </w:r>
            <w:r w:rsidRPr="00A505CF">
              <w:rPr>
                <w:spacing w:val="-10"/>
              </w:rPr>
              <w:t xml:space="preserve">в </w:t>
            </w:r>
            <w:r w:rsidRPr="00A505CF">
              <w:t>соответствии с направленностью профессиональной деятельности</w:t>
            </w:r>
          </w:p>
        </w:tc>
        <w:tc>
          <w:tcPr>
            <w:tcW w:w="2115" w:type="dxa"/>
            <w:vMerge w:val="restart"/>
          </w:tcPr>
          <w:p w14:paraId="0D64D393" w14:textId="77777777" w:rsidR="00420212" w:rsidRPr="00A505CF" w:rsidRDefault="00420212" w:rsidP="00A505CF">
            <w:pPr>
              <w:pStyle w:val="TableParagraph"/>
              <w:ind w:left="492" w:right="478" w:hanging="3"/>
              <w:contextualSpacing/>
              <w:jc w:val="center"/>
            </w:pPr>
            <w:r w:rsidRPr="00A505CF">
              <w:rPr>
                <w:spacing w:val="-2"/>
              </w:rPr>
              <w:t xml:space="preserve">Тестирование. </w:t>
            </w:r>
            <w:r w:rsidRPr="00A505CF">
              <w:t>Устный</w:t>
            </w:r>
            <w:r w:rsidRPr="00A505CF">
              <w:rPr>
                <w:spacing w:val="-3"/>
              </w:rPr>
              <w:t xml:space="preserve"> </w:t>
            </w:r>
            <w:r w:rsidRPr="00A505CF">
              <w:rPr>
                <w:spacing w:val="-2"/>
              </w:rPr>
              <w:t>опрос.</w:t>
            </w:r>
          </w:p>
          <w:p w14:paraId="70156D1D" w14:textId="77777777" w:rsidR="00420212" w:rsidRPr="00A505CF" w:rsidRDefault="00420212" w:rsidP="00A505CF">
            <w:pPr>
              <w:pStyle w:val="TableParagraph"/>
              <w:ind w:left="14" w:right="2"/>
              <w:contextualSpacing/>
              <w:jc w:val="center"/>
            </w:pPr>
            <w:r w:rsidRPr="00A505CF">
              <w:t>Наблюдение</w:t>
            </w:r>
            <w:r w:rsidRPr="00A505CF">
              <w:rPr>
                <w:spacing w:val="-15"/>
              </w:rPr>
              <w:t xml:space="preserve"> </w:t>
            </w:r>
            <w:r w:rsidRPr="00A505CF">
              <w:t>за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ходом </w:t>
            </w:r>
            <w:r w:rsidRPr="00A505CF">
              <w:rPr>
                <w:spacing w:val="-2"/>
              </w:rPr>
              <w:t>выполнения</w:t>
            </w:r>
          </w:p>
          <w:p w14:paraId="0107F304" w14:textId="77777777" w:rsidR="00420212" w:rsidRPr="00A505CF" w:rsidRDefault="00420212" w:rsidP="00A505CF">
            <w:pPr>
              <w:pStyle w:val="TableParagraph"/>
              <w:ind w:left="110" w:right="96" w:firstLine="1"/>
              <w:contextualSpacing/>
              <w:jc w:val="center"/>
            </w:pPr>
            <w:r w:rsidRPr="00A505CF">
              <w:t>практических работ. Оценка решений ситуационных</w:t>
            </w:r>
            <w:r w:rsidRPr="00A505CF">
              <w:rPr>
                <w:spacing w:val="-15"/>
              </w:rPr>
              <w:t xml:space="preserve"> </w:t>
            </w:r>
            <w:r w:rsidRPr="00A505CF">
              <w:t>задач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и </w:t>
            </w:r>
            <w:r w:rsidRPr="00A505CF">
              <w:rPr>
                <w:spacing w:val="-2"/>
              </w:rPr>
              <w:t>выполнения</w:t>
            </w:r>
          </w:p>
          <w:p w14:paraId="29028F23" w14:textId="77777777" w:rsidR="00420212" w:rsidRPr="00A505CF" w:rsidRDefault="00420212" w:rsidP="00A505CF">
            <w:pPr>
              <w:pStyle w:val="TableParagraph"/>
              <w:ind w:left="14" w:right="1"/>
              <w:contextualSpacing/>
              <w:jc w:val="center"/>
            </w:pPr>
            <w:r w:rsidRPr="00A505CF">
              <w:t>проектной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работы. </w:t>
            </w:r>
            <w:r w:rsidRPr="00A505CF">
              <w:rPr>
                <w:spacing w:val="-2"/>
              </w:rPr>
              <w:t>Промежуточная аттестация.</w:t>
            </w:r>
          </w:p>
        </w:tc>
      </w:tr>
      <w:tr w:rsidR="00420212" w:rsidRPr="00A505CF" w14:paraId="4CD241A3" w14:textId="77777777" w:rsidTr="00A505CF">
        <w:trPr>
          <w:trHeight w:val="2760"/>
        </w:trPr>
        <w:tc>
          <w:tcPr>
            <w:tcW w:w="2804" w:type="dxa"/>
          </w:tcPr>
          <w:p w14:paraId="6308FB3D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2"/>
              </w:rPr>
              <w:t xml:space="preserve"> </w:t>
            </w:r>
            <w:r w:rsidRPr="00A505CF">
              <w:t>основы</w:t>
            </w:r>
            <w:r w:rsidRPr="00A505CF">
              <w:rPr>
                <w:spacing w:val="-1"/>
              </w:rPr>
              <w:t xml:space="preserve"> </w:t>
            </w:r>
            <w:r w:rsidRPr="00A505CF">
              <w:rPr>
                <w:spacing w:val="-2"/>
              </w:rPr>
              <w:t>картирования</w:t>
            </w:r>
          </w:p>
          <w:p w14:paraId="6A9B3E75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proofErr w:type="gramStart"/>
            <w:r w:rsidRPr="00A505CF">
              <w:t>потока</w:t>
            </w:r>
            <w:r w:rsidRPr="00A505CF">
              <w:rPr>
                <w:spacing w:val="-15"/>
              </w:rPr>
              <w:t xml:space="preserve"> </w:t>
            </w:r>
            <w:r w:rsidRPr="00A505CF">
              <w:t>создания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>ценности (создание карт целевого, идеального и текущего</w:t>
            </w:r>
            <w:proofErr w:type="gramEnd"/>
          </w:p>
          <w:p w14:paraId="60B7EC8A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состояния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>потока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создания </w:t>
            </w:r>
            <w:r w:rsidRPr="00A505CF">
              <w:rPr>
                <w:spacing w:val="-2"/>
              </w:rPr>
              <w:t>ценности)</w:t>
            </w:r>
          </w:p>
        </w:tc>
        <w:tc>
          <w:tcPr>
            <w:tcW w:w="4438" w:type="dxa"/>
          </w:tcPr>
          <w:p w14:paraId="0AFA4267" w14:textId="77777777" w:rsidR="00420212" w:rsidRPr="00A505CF" w:rsidRDefault="00420212" w:rsidP="00A505CF">
            <w:pPr>
              <w:pStyle w:val="TableParagraph"/>
              <w:numPr>
                <w:ilvl w:val="0"/>
                <w:numId w:val="7"/>
              </w:numPr>
              <w:tabs>
                <w:tab w:val="left" w:pos="457"/>
              </w:tabs>
              <w:ind w:right="94" w:firstLine="0"/>
              <w:contextualSpacing/>
              <w:jc w:val="both"/>
            </w:pPr>
            <w:r w:rsidRPr="00A505CF">
              <w:t>описывает основные подходы к картированию</w:t>
            </w:r>
            <w:r w:rsidRPr="00A505CF">
              <w:rPr>
                <w:spacing w:val="-5"/>
              </w:rPr>
              <w:t xml:space="preserve"> </w:t>
            </w:r>
            <w:r w:rsidRPr="00A505CF">
              <w:t>потока</w:t>
            </w:r>
            <w:r w:rsidRPr="00A505CF">
              <w:rPr>
                <w:spacing w:val="-4"/>
              </w:rPr>
              <w:t xml:space="preserve"> </w:t>
            </w:r>
            <w:r w:rsidRPr="00A505CF">
              <w:t>создания</w:t>
            </w:r>
            <w:r w:rsidRPr="00A505CF">
              <w:rPr>
                <w:spacing w:val="-5"/>
              </w:rPr>
              <w:t xml:space="preserve"> </w:t>
            </w:r>
            <w:r w:rsidRPr="00A505CF">
              <w:rPr>
                <w:spacing w:val="-2"/>
              </w:rPr>
              <w:t>ценности</w:t>
            </w:r>
          </w:p>
          <w:p w14:paraId="3DD21BD8" w14:textId="77777777" w:rsidR="00420212" w:rsidRPr="00A505CF" w:rsidRDefault="00420212" w:rsidP="00A505CF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ind w:right="94" w:firstLine="0"/>
              <w:contextualSpacing/>
              <w:jc w:val="both"/>
            </w:pPr>
            <w:r w:rsidRPr="00A505CF">
              <w:t>владеет основными понятиями для картирования процесса</w:t>
            </w:r>
          </w:p>
          <w:p w14:paraId="408310AD" w14:textId="77777777" w:rsidR="00420212" w:rsidRPr="00A505CF" w:rsidRDefault="00420212" w:rsidP="00A505CF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ind w:right="94" w:firstLine="0"/>
              <w:contextualSpacing/>
              <w:jc w:val="both"/>
            </w:pPr>
            <w:r w:rsidRPr="00A505CF">
              <w:t xml:space="preserve">составляет карты целевого, идеального и текущего состояния потока создания </w:t>
            </w:r>
            <w:r w:rsidRPr="00A505CF">
              <w:rPr>
                <w:spacing w:val="-2"/>
              </w:rPr>
              <w:t>ценности</w:t>
            </w:r>
          </w:p>
          <w:p w14:paraId="7F238334" w14:textId="77777777" w:rsidR="00420212" w:rsidRPr="00A505CF" w:rsidRDefault="00420212" w:rsidP="00A505CF">
            <w:pPr>
              <w:pStyle w:val="TableParagraph"/>
              <w:numPr>
                <w:ilvl w:val="0"/>
                <w:numId w:val="7"/>
              </w:numPr>
              <w:tabs>
                <w:tab w:val="left" w:pos="358"/>
              </w:tabs>
              <w:ind w:right="94" w:firstLine="0"/>
              <w:contextualSpacing/>
              <w:jc w:val="both"/>
            </w:pPr>
            <w:r w:rsidRPr="00A505CF"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2115" w:type="dxa"/>
            <w:vMerge/>
            <w:tcBorders>
              <w:top w:val="nil"/>
            </w:tcBorders>
          </w:tcPr>
          <w:p w14:paraId="106D513D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203CBFA7" w14:textId="77777777" w:rsidTr="00A505CF">
        <w:trPr>
          <w:trHeight w:val="1103"/>
        </w:trPr>
        <w:tc>
          <w:tcPr>
            <w:tcW w:w="2804" w:type="dxa"/>
          </w:tcPr>
          <w:p w14:paraId="392CF80F" w14:textId="77777777" w:rsidR="00420212" w:rsidRPr="00A505CF" w:rsidRDefault="00420212" w:rsidP="00A505CF">
            <w:pPr>
              <w:pStyle w:val="TableParagraph"/>
              <w:ind w:left="110" w:right="147"/>
              <w:contextualSpacing/>
            </w:pPr>
            <w:r w:rsidRPr="00A505CF">
              <w:t>- методы выявления, анализа</w:t>
            </w:r>
            <w:r w:rsidRPr="00A505CF">
              <w:rPr>
                <w:spacing w:val="-13"/>
              </w:rPr>
              <w:t xml:space="preserve"> </w:t>
            </w:r>
            <w:r w:rsidRPr="00A505CF">
              <w:t>и</w:t>
            </w:r>
            <w:r w:rsidRPr="00A505CF">
              <w:rPr>
                <w:spacing w:val="-13"/>
              </w:rPr>
              <w:t xml:space="preserve"> </w:t>
            </w:r>
            <w:r w:rsidRPr="00A505CF">
              <w:t>решения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проблем </w:t>
            </w:r>
            <w:r w:rsidRPr="00A505CF">
              <w:rPr>
                <w:spacing w:val="-2"/>
              </w:rPr>
              <w:t>производства</w:t>
            </w:r>
          </w:p>
        </w:tc>
        <w:tc>
          <w:tcPr>
            <w:tcW w:w="4438" w:type="dxa"/>
          </w:tcPr>
          <w:p w14:paraId="0D353C3B" w14:textId="77777777" w:rsidR="00420212" w:rsidRPr="00A505CF" w:rsidRDefault="00420212" w:rsidP="00A505CF">
            <w:pPr>
              <w:pStyle w:val="TableParagraph"/>
              <w:numPr>
                <w:ilvl w:val="0"/>
                <w:numId w:val="6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contextualSpacing/>
            </w:pPr>
            <w:r w:rsidRPr="00A505CF">
              <w:rPr>
                <w:spacing w:val="-2"/>
              </w:rPr>
              <w:t>владеет</w:t>
            </w:r>
            <w:r w:rsidRPr="00A505CF">
              <w:tab/>
            </w:r>
            <w:r w:rsidRPr="00A505CF">
              <w:rPr>
                <w:spacing w:val="-2"/>
              </w:rPr>
              <w:t>основными</w:t>
            </w:r>
            <w:r w:rsidRPr="00A505CF">
              <w:tab/>
            </w:r>
            <w:r w:rsidRPr="00A505CF">
              <w:rPr>
                <w:spacing w:val="-2"/>
              </w:rPr>
              <w:t xml:space="preserve">методами </w:t>
            </w:r>
            <w:r w:rsidRPr="00A505CF">
              <w:t>выявления и анализа проблем</w:t>
            </w:r>
          </w:p>
          <w:p w14:paraId="4E5462AC" w14:textId="77777777" w:rsidR="00420212" w:rsidRPr="00A505CF" w:rsidRDefault="00420212" w:rsidP="00A505CF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ind w:right="93" w:firstLine="0"/>
              <w:contextualSpacing/>
            </w:pPr>
            <w:r w:rsidRPr="00A505CF">
              <w:t>формулирует</w:t>
            </w:r>
            <w:r w:rsidRPr="00A505CF">
              <w:rPr>
                <w:spacing w:val="40"/>
              </w:rPr>
              <w:t xml:space="preserve"> </w:t>
            </w:r>
            <w:r w:rsidRPr="00A505CF">
              <w:t>перечень</w:t>
            </w:r>
            <w:r w:rsidRPr="00A505CF">
              <w:rPr>
                <w:spacing w:val="40"/>
              </w:rPr>
              <w:t xml:space="preserve"> </w:t>
            </w:r>
            <w:r w:rsidRPr="00A505CF">
              <w:t>необходимых шагов/действий для решения проблем</w:t>
            </w:r>
          </w:p>
        </w:tc>
        <w:tc>
          <w:tcPr>
            <w:tcW w:w="2115" w:type="dxa"/>
            <w:vMerge/>
            <w:tcBorders>
              <w:top w:val="nil"/>
            </w:tcBorders>
          </w:tcPr>
          <w:p w14:paraId="165A4604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1BCA4299" w14:textId="77777777" w:rsidTr="00A505CF">
        <w:trPr>
          <w:trHeight w:val="2207"/>
        </w:trPr>
        <w:tc>
          <w:tcPr>
            <w:tcW w:w="2804" w:type="dxa"/>
          </w:tcPr>
          <w:p w14:paraId="559125FC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инструменты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бережливого </w:t>
            </w:r>
            <w:r w:rsidRPr="00A505CF">
              <w:rPr>
                <w:spacing w:val="-2"/>
              </w:rPr>
              <w:t>производства</w:t>
            </w:r>
          </w:p>
        </w:tc>
        <w:tc>
          <w:tcPr>
            <w:tcW w:w="4438" w:type="dxa"/>
          </w:tcPr>
          <w:p w14:paraId="3C6B16DA" w14:textId="77777777" w:rsidR="00420212" w:rsidRPr="00A505CF" w:rsidRDefault="00420212" w:rsidP="00A505CF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ind w:right="92" w:firstLine="0"/>
              <w:contextualSpacing/>
              <w:jc w:val="both"/>
            </w:pPr>
            <w:r w:rsidRPr="00A505CF">
              <w:t>демонстрирует системные знания об инструментах</w:t>
            </w:r>
            <w:r w:rsidRPr="00A505CF">
              <w:rPr>
                <w:spacing w:val="-15"/>
              </w:rPr>
              <w:t xml:space="preserve"> </w:t>
            </w:r>
            <w:r w:rsidRPr="00A505CF">
              <w:t>бережливого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производства и областях его применения;</w:t>
            </w:r>
          </w:p>
          <w:p w14:paraId="73588F05" w14:textId="77777777" w:rsidR="00420212" w:rsidRPr="00A505CF" w:rsidRDefault="00420212" w:rsidP="00A505CF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ind w:right="91" w:firstLine="0"/>
              <w:contextualSpacing/>
              <w:jc w:val="both"/>
            </w:pPr>
            <w:r w:rsidRPr="00A505CF">
              <w:t xml:space="preserve">оперирует знаниями при выборе </w:t>
            </w:r>
            <w:r w:rsidRPr="00A505CF">
              <w:rPr>
                <w:spacing w:val="-2"/>
              </w:rPr>
              <w:t>инструментов</w:t>
            </w:r>
            <w:r w:rsidRPr="00A505CF">
              <w:tab/>
            </w:r>
            <w:r w:rsidRPr="00A505CF">
              <w:rPr>
                <w:spacing w:val="-4"/>
              </w:rPr>
              <w:t>для</w:t>
            </w:r>
            <w:r w:rsidRPr="00A505CF">
              <w:tab/>
            </w:r>
            <w:r w:rsidRPr="00A505CF">
              <w:tab/>
            </w:r>
            <w:r w:rsidRPr="00A505CF">
              <w:rPr>
                <w:spacing w:val="-2"/>
              </w:rPr>
              <w:t xml:space="preserve">решения </w:t>
            </w:r>
            <w:r w:rsidRPr="00A505CF">
              <w:t xml:space="preserve">производственной задачи, приводит </w:t>
            </w:r>
            <w:r w:rsidRPr="00A505CF">
              <w:rPr>
                <w:spacing w:val="-2"/>
              </w:rPr>
              <w:t>теоретическое</w:t>
            </w:r>
            <w:r w:rsidRPr="00A505CF">
              <w:tab/>
            </w:r>
            <w:r w:rsidRPr="00A505CF">
              <w:tab/>
            </w:r>
            <w:r w:rsidRPr="00A505CF">
              <w:rPr>
                <w:spacing w:val="-2"/>
              </w:rPr>
              <w:t xml:space="preserve">обоснование </w:t>
            </w:r>
            <w:r w:rsidRPr="00A505CF">
              <w:t>потенциальной пользы и рисков</w:t>
            </w:r>
          </w:p>
        </w:tc>
        <w:tc>
          <w:tcPr>
            <w:tcW w:w="2115" w:type="dxa"/>
            <w:vMerge/>
            <w:tcBorders>
              <w:top w:val="nil"/>
            </w:tcBorders>
          </w:tcPr>
          <w:p w14:paraId="2773AD40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10BB4DA8" w14:textId="77777777" w:rsidTr="00A505CF">
        <w:trPr>
          <w:trHeight w:val="1379"/>
        </w:trPr>
        <w:tc>
          <w:tcPr>
            <w:tcW w:w="2804" w:type="dxa"/>
          </w:tcPr>
          <w:p w14:paraId="3969B2F6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 принципы организации взаимодействия</w:t>
            </w:r>
            <w:r w:rsidRPr="00A505CF">
              <w:rPr>
                <w:spacing w:val="-15"/>
              </w:rPr>
              <w:t xml:space="preserve"> </w:t>
            </w:r>
            <w:r w:rsidRPr="00A505CF">
              <w:t>в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цепочке </w:t>
            </w:r>
            <w:r w:rsidRPr="00A505CF">
              <w:rPr>
                <w:spacing w:val="-2"/>
              </w:rPr>
              <w:t>процесса</w:t>
            </w:r>
          </w:p>
        </w:tc>
        <w:tc>
          <w:tcPr>
            <w:tcW w:w="4438" w:type="dxa"/>
          </w:tcPr>
          <w:p w14:paraId="270356DE" w14:textId="77777777" w:rsidR="00420212" w:rsidRPr="00A505CF" w:rsidRDefault="00420212" w:rsidP="00A505CF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ind w:right="94" w:firstLine="0"/>
              <w:contextualSpacing/>
              <w:jc w:val="both"/>
            </w:pPr>
            <w:r w:rsidRPr="00A505CF">
              <w:t>демонстрирует знания при анализе в цепочке процесса</w:t>
            </w:r>
          </w:p>
          <w:p w14:paraId="462851C6" w14:textId="77777777" w:rsidR="00420212" w:rsidRPr="00A505CF" w:rsidRDefault="00420212" w:rsidP="00A505CF">
            <w:pPr>
              <w:pStyle w:val="TableParagraph"/>
              <w:numPr>
                <w:ilvl w:val="0"/>
                <w:numId w:val="4"/>
              </w:numPr>
              <w:tabs>
                <w:tab w:val="left" w:pos="694"/>
              </w:tabs>
              <w:ind w:right="94" w:firstLine="0"/>
              <w:contextualSpacing/>
              <w:jc w:val="both"/>
            </w:pPr>
            <w:r w:rsidRPr="00A505CF"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2115" w:type="dxa"/>
            <w:vMerge/>
            <w:tcBorders>
              <w:top w:val="nil"/>
            </w:tcBorders>
          </w:tcPr>
          <w:p w14:paraId="13D5EB94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658B9E86" w14:textId="77777777" w:rsidTr="00A505CF">
        <w:trPr>
          <w:trHeight w:val="828"/>
        </w:trPr>
        <w:tc>
          <w:tcPr>
            <w:tcW w:w="2804" w:type="dxa"/>
          </w:tcPr>
          <w:p w14:paraId="7C9EE50B" w14:textId="77777777" w:rsidR="00420212" w:rsidRPr="00A505CF" w:rsidRDefault="00420212" w:rsidP="00A505CF">
            <w:pPr>
              <w:pStyle w:val="TableParagraph"/>
              <w:spacing w:before="1"/>
              <w:ind w:left="110"/>
              <w:contextualSpacing/>
            </w:pPr>
            <w:r w:rsidRPr="00A505CF">
              <w:t>-</w:t>
            </w:r>
            <w:r w:rsidRPr="00A505CF">
              <w:rPr>
                <w:spacing w:val="-8"/>
              </w:rPr>
              <w:t xml:space="preserve"> </w:t>
            </w:r>
            <w:r w:rsidRPr="00A505CF">
              <w:t>виды</w:t>
            </w:r>
            <w:r w:rsidRPr="00A505CF">
              <w:rPr>
                <w:spacing w:val="-7"/>
              </w:rPr>
              <w:t xml:space="preserve"> </w:t>
            </w:r>
            <w:r w:rsidRPr="00A505CF">
              <w:t>потерь</w:t>
            </w:r>
            <w:r w:rsidRPr="00A505CF">
              <w:rPr>
                <w:spacing w:val="-8"/>
              </w:rPr>
              <w:t xml:space="preserve"> </w:t>
            </w:r>
            <w:r w:rsidRPr="00A505CF">
              <w:t>и</w:t>
            </w:r>
            <w:r w:rsidRPr="00A505CF">
              <w:rPr>
                <w:spacing w:val="-7"/>
              </w:rPr>
              <w:t xml:space="preserve"> </w:t>
            </w:r>
            <w:r w:rsidRPr="00A505CF">
              <w:t>методы</w:t>
            </w:r>
            <w:r w:rsidRPr="00A505CF">
              <w:rPr>
                <w:spacing w:val="-10"/>
              </w:rPr>
              <w:t xml:space="preserve"> </w:t>
            </w:r>
            <w:r w:rsidRPr="00A505CF">
              <w:t xml:space="preserve">их </w:t>
            </w:r>
            <w:r w:rsidRPr="00A505CF">
              <w:rPr>
                <w:spacing w:val="-2"/>
              </w:rPr>
              <w:t>устранения</w:t>
            </w:r>
          </w:p>
        </w:tc>
        <w:tc>
          <w:tcPr>
            <w:tcW w:w="4438" w:type="dxa"/>
          </w:tcPr>
          <w:p w14:paraId="76C5CDFB" w14:textId="77777777" w:rsidR="00420212" w:rsidRPr="00A505CF" w:rsidRDefault="00420212" w:rsidP="00A505CF">
            <w:pPr>
              <w:pStyle w:val="TableParagraph"/>
              <w:spacing w:before="1"/>
              <w:ind w:left="110"/>
              <w:contextualSpacing/>
            </w:pPr>
            <w:r w:rsidRPr="00A505CF">
              <w:t>-</w:t>
            </w:r>
            <w:r w:rsidRPr="00A505CF">
              <w:rPr>
                <w:spacing w:val="51"/>
                <w:w w:val="150"/>
              </w:rPr>
              <w:t xml:space="preserve"> </w:t>
            </w:r>
            <w:r w:rsidRPr="00A505CF">
              <w:t>демонстрирует</w:t>
            </w:r>
            <w:r w:rsidRPr="00A505CF">
              <w:rPr>
                <w:spacing w:val="52"/>
                <w:w w:val="150"/>
              </w:rPr>
              <w:t xml:space="preserve"> </w:t>
            </w:r>
            <w:r w:rsidRPr="00A505CF">
              <w:t>знания</w:t>
            </w:r>
            <w:r w:rsidRPr="00A505CF">
              <w:rPr>
                <w:spacing w:val="51"/>
                <w:w w:val="150"/>
              </w:rPr>
              <w:t xml:space="preserve"> </w:t>
            </w:r>
            <w:r w:rsidRPr="00A505CF">
              <w:t>по</w:t>
            </w:r>
            <w:r w:rsidRPr="00A505CF">
              <w:rPr>
                <w:spacing w:val="52"/>
                <w:w w:val="150"/>
              </w:rPr>
              <w:t xml:space="preserve"> </w:t>
            </w:r>
            <w:r w:rsidRPr="00A505CF">
              <w:rPr>
                <w:spacing w:val="-2"/>
              </w:rPr>
              <w:t>типизации</w:t>
            </w:r>
          </w:p>
          <w:p w14:paraId="1D7C011C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производственных</w:t>
            </w:r>
            <w:r w:rsidRPr="00A505CF">
              <w:rPr>
                <w:spacing w:val="-6"/>
              </w:rPr>
              <w:t xml:space="preserve"> </w:t>
            </w:r>
            <w:r w:rsidRPr="00A505CF">
              <w:t>потерь</w:t>
            </w:r>
            <w:r w:rsidRPr="00A505CF">
              <w:rPr>
                <w:spacing w:val="-5"/>
              </w:rPr>
              <w:t xml:space="preserve"> </w:t>
            </w:r>
            <w:r w:rsidRPr="00A505CF">
              <w:t>и</w:t>
            </w:r>
            <w:r w:rsidRPr="00A505CF">
              <w:rPr>
                <w:spacing w:val="-7"/>
              </w:rPr>
              <w:t xml:space="preserve"> </w:t>
            </w:r>
            <w:proofErr w:type="gramStart"/>
            <w:r w:rsidRPr="00A505CF">
              <w:t>причинах</w:t>
            </w:r>
            <w:proofErr w:type="gramEnd"/>
            <w:r w:rsidRPr="00A505CF">
              <w:rPr>
                <w:spacing w:val="-6"/>
              </w:rPr>
              <w:t xml:space="preserve"> </w:t>
            </w:r>
            <w:r w:rsidRPr="00A505CF">
              <w:t xml:space="preserve">их </w:t>
            </w:r>
            <w:r w:rsidRPr="00A505CF">
              <w:rPr>
                <w:spacing w:val="-2"/>
              </w:rPr>
              <w:t>возникновения</w:t>
            </w:r>
          </w:p>
        </w:tc>
        <w:tc>
          <w:tcPr>
            <w:tcW w:w="2115" w:type="dxa"/>
            <w:vMerge/>
            <w:tcBorders>
              <w:top w:val="nil"/>
            </w:tcBorders>
          </w:tcPr>
          <w:p w14:paraId="39434A71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52377A85" w14:textId="77777777" w:rsidTr="00A505CF">
        <w:trPr>
          <w:trHeight w:val="830"/>
        </w:trPr>
        <w:tc>
          <w:tcPr>
            <w:tcW w:w="2804" w:type="dxa"/>
          </w:tcPr>
          <w:p w14:paraId="384D73D7" w14:textId="77777777" w:rsidR="00420212" w:rsidRPr="00A505CF" w:rsidRDefault="00420212" w:rsidP="00A505CF">
            <w:pPr>
              <w:pStyle w:val="TableParagraph"/>
              <w:spacing w:before="1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современные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технологии </w:t>
            </w:r>
            <w:r w:rsidRPr="00A505CF">
              <w:rPr>
                <w:spacing w:val="-2"/>
              </w:rPr>
              <w:t>повышения</w:t>
            </w:r>
          </w:p>
          <w:p w14:paraId="0E61CDEF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производительности</w:t>
            </w:r>
            <w:r w:rsidRPr="00A505CF">
              <w:rPr>
                <w:spacing w:val="-13"/>
              </w:rPr>
              <w:t xml:space="preserve"> </w:t>
            </w:r>
            <w:r w:rsidRPr="00A505CF">
              <w:rPr>
                <w:spacing w:val="-2"/>
              </w:rPr>
              <w:t>труда</w:t>
            </w:r>
          </w:p>
        </w:tc>
        <w:tc>
          <w:tcPr>
            <w:tcW w:w="4438" w:type="dxa"/>
          </w:tcPr>
          <w:p w14:paraId="59260098" w14:textId="77777777" w:rsidR="00420212" w:rsidRPr="00A505CF" w:rsidRDefault="00420212" w:rsidP="00A505CF">
            <w:pPr>
              <w:pStyle w:val="TableParagraph"/>
              <w:ind w:left="110" w:right="94"/>
              <w:contextualSpacing/>
              <w:jc w:val="both"/>
            </w:pPr>
            <w:r w:rsidRPr="00A505CF"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115" w:type="dxa"/>
            <w:vMerge/>
            <w:tcBorders>
              <w:top w:val="nil"/>
            </w:tcBorders>
          </w:tcPr>
          <w:p w14:paraId="21F1BEF5" w14:textId="77777777" w:rsidR="00420212" w:rsidRPr="00A505CF" w:rsidRDefault="00420212" w:rsidP="00A505CF">
            <w:pPr>
              <w:contextualSpacing/>
            </w:pPr>
          </w:p>
        </w:tc>
      </w:tr>
    </w:tbl>
    <w:p w14:paraId="35641F07" w14:textId="77777777" w:rsidR="00420212" w:rsidRPr="008442EF" w:rsidRDefault="00420212" w:rsidP="003E361B">
      <w:pPr>
        <w:contextualSpacing/>
        <w:rPr>
          <w:sz w:val="24"/>
          <w:szCs w:val="24"/>
        </w:rPr>
        <w:sectPr w:rsidR="00420212" w:rsidRPr="008442EF" w:rsidSect="0017686C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4438"/>
        <w:gridCol w:w="2183"/>
      </w:tblGrid>
      <w:tr w:rsidR="00420212" w:rsidRPr="00A505CF" w14:paraId="456A706A" w14:textId="77777777" w:rsidTr="00A505CF">
        <w:trPr>
          <w:trHeight w:val="477"/>
        </w:trPr>
        <w:tc>
          <w:tcPr>
            <w:tcW w:w="2876" w:type="dxa"/>
          </w:tcPr>
          <w:p w14:paraId="5D0719CC" w14:textId="77777777" w:rsidR="00420212" w:rsidRPr="00A505CF" w:rsidRDefault="00420212" w:rsidP="00A505CF">
            <w:pPr>
              <w:pStyle w:val="TableParagraph"/>
              <w:spacing w:before="1"/>
              <w:ind w:left="391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lastRenderedPageBreak/>
              <w:t>Результаты</w:t>
            </w:r>
            <w:r w:rsidRPr="00A505CF">
              <w:rPr>
                <w:b/>
                <w:spacing w:val="-5"/>
              </w:rPr>
              <w:t xml:space="preserve"> </w:t>
            </w:r>
            <w:r w:rsidRPr="00A505CF">
              <w:rPr>
                <w:b/>
                <w:spacing w:val="-2"/>
              </w:rPr>
              <w:t>обучения</w:t>
            </w:r>
          </w:p>
        </w:tc>
        <w:tc>
          <w:tcPr>
            <w:tcW w:w="4438" w:type="dxa"/>
          </w:tcPr>
          <w:p w14:paraId="7475812C" w14:textId="77777777" w:rsidR="00420212" w:rsidRPr="00A505CF" w:rsidRDefault="00420212" w:rsidP="00A505CF">
            <w:pPr>
              <w:pStyle w:val="TableParagraph"/>
              <w:spacing w:before="1"/>
              <w:ind w:left="1266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Критерии</w:t>
            </w:r>
            <w:r w:rsidRPr="00A505CF">
              <w:rPr>
                <w:b/>
                <w:spacing w:val="-4"/>
              </w:rPr>
              <w:t xml:space="preserve"> </w:t>
            </w:r>
            <w:r w:rsidRPr="00A505CF">
              <w:rPr>
                <w:b/>
                <w:spacing w:val="-2"/>
              </w:rPr>
              <w:t>оценки</w:t>
            </w:r>
          </w:p>
        </w:tc>
        <w:tc>
          <w:tcPr>
            <w:tcW w:w="2183" w:type="dxa"/>
          </w:tcPr>
          <w:p w14:paraId="5AE95B8F" w14:textId="77777777" w:rsidR="00420212" w:rsidRPr="00A505CF" w:rsidRDefault="00420212" w:rsidP="00A505CF">
            <w:pPr>
              <w:pStyle w:val="TableParagraph"/>
              <w:spacing w:before="1"/>
              <w:ind w:left="389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Методы</w:t>
            </w:r>
            <w:r w:rsidRPr="00A505CF">
              <w:rPr>
                <w:b/>
                <w:spacing w:val="-3"/>
              </w:rPr>
              <w:t xml:space="preserve"> </w:t>
            </w:r>
            <w:r w:rsidRPr="00A505CF">
              <w:rPr>
                <w:b/>
                <w:spacing w:val="-2"/>
              </w:rPr>
              <w:t>оценки</w:t>
            </w:r>
          </w:p>
        </w:tc>
      </w:tr>
      <w:tr w:rsidR="00420212" w:rsidRPr="00A505CF" w14:paraId="566456CC" w14:textId="77777777" w:rsidTr="00A505CF">
        <w:trPr>
          <w:trHeight w:val="2208"/>
        </w:trPr>
        <w:tc>
          <w:tcPr>
            <w:tcW w:w="2876" w:type="dxa"/>
          </w:tcPr>
          <w:p w14:paraId="1F6768D4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технологии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внедрения </w:t>
            </w:r>
            <w:r w:rsidRPr="00A505CF">
              <w:rPr>
                <w:spacing w:val="-2"/>
              </w:rPr>
              <w:t>улучшений</w:t>
            </w:r>
          </w:p>
          <w:p w14:paraId="5D2D4A15" w14:textId="77777777" w:rsidR="00420212" w:rsidRPr="00A505CF" w:rsidRDefault="00420212" w:rsidP="00A505CF">
            <w:pPr>
              <w:pStyle w:val="TableParagraph"/>
              <w:ind w:left="110" w:right="272"/>
              <w:contextualSpacing/>
            </w:pPr>
            <w:r w:rsidRPr="00A505CF">
              <w:rPr>
                <w:spacing w:val="-2"/>
              </w:rPr>
              <w:t>производственного процесса</w:t>
            </w:r>
          </w:p>
        </w:tc>
        <w:tc>
          <w:tcPr>
            <w:tcW w:w="4438" w:type="dxa"/>
          </w:tcPr>
          <w:p w14:paraId="2D7FE2E5" w14:textId="77777777" w:rsidR="00420212" w:rsidRPr="00A505CF" w:rsidRDefault="00420212" w:rsidP="00A505CF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</w:tabs>
              <w:ind w:right="94" w:firstLine="0"/>
              <w:contextualSpacing/>
              <w:jc w:val="both"/>
            </w:pPr>
            <w:r w:rsidRPr="00A505CF"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1E3027D0" w14:textId="77777777" w:rsidR="00420212" w:rsidRPr="00A505CF" w:rsidRDefault="00420212" w:rsidP="00A505CF">
            <w:pPr>
              <w:pStyle w:val="TableParagraph"/>
              <w:numPr>
                <w:ilvl w:val="0"/>
                <w:numId w:val="3"/>
              </w:numPr>
              <w:tabs>
                <w:tab w:val="left" w:pos="457"/>
              </w:tabs>
              <w:ind w:right="94" w:firstLine="0"/>
              <w:contextualSpacing/>
              <w:jc w:val="both"/>
            </w:pPr>
            <w:r w:rsidRPr="00A505CF"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A505CF">
              <w:rPr>
                <w:spacing w:val="-2"/>
              </w:rPr>
              <w:t>улучшений</w:t>
            </w:r>
          </w:p>
        </w:tc>
        <w:tc>
          <w:tcPr>
            <w:tcW w:w="2183" w:type="dxa"/>
            <w:vMerge w:val="restart"/>
          </w:tcPr>
          <w:p w14:paraId="38740804" w14:textId="77777777" w:rsidR="00420212" w:rsidRPr="00A505CF" w:rsidRDefault="00420212" w:rsidP="00A505CF">
            <w:pPr>
              <w:pStyle w:val="TableParagraph"/>
              <w:contextualSpacing/>
            </w:pPr>
          </w:p>
        </w:tc>
      </w:tr>
      <w:tr w:rsidR="00420212" w:rsidRPr="00A505CF" w14:paraId="7EE6D94D" w14:textId="77777777" w:rsidTr="00A505CF">
        <w:trPr>
          <w:trHeight w:val="1379"/>
        </w:trPr>
        <w:tc>
          <w:tcPr>
            <w:tcW w:w="2876" w:type="dxa"/>
          </w:tcPr>
          <w:p w14:paraId="6262A5AD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систему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подачи предложений </w:t>
            </w:r>
            <w:proofErr w:type="gramStart"/>
            <w:r w:rsidRPr="00A505CF">
              <w:t>по</w:t>
            </w:r>
            <w:proofErr w:type="gramEnd"/>
          </w:p>
          <w:p w14:paraId="7D7AC851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улучшению</w:t>
            </w:r>
            <w:r w:rsidRPr="00A505CF">
              <w:rPr>
                <w:spacing w:val="-1"/>
              </w:rPr>
              <w:t xml:space="preserve"> </w:t>
            </w:r>
            <w:r w:rsidRPr="00A505CF">
              <w:t>в</w:t>
            </w:r>
            <w:r w:rsidRPr="00A505CF">
              <w:rPr>
                <w:spacing w:val="-2"/>
              </w:rPr>
              <w:t xml:space="preserve"> области</w:t>
            </w:r>
          </w:p>
          <w:p w14:paraId="6A63CFE6" w14:textId="77777777" w:rsidR="00420212" w:rsidRPr="00A505CF" w:rsidRDefault="00420212" w:rsidP="00A505CF">
            <w:pPr>
              <w:pStyle w:val="TableParagraph"/>
              <w:ind w:left="110" w:right="218"/>
              <w:contextualSpacing/>
            </w:pPr>
            <w:r w:rsidRPr="00A505CF">
              <w:t>повышения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эффективности </w:t>
            </w:r>
            <w:r w:rsidRPr="00A505CF">
              <w:rPr>
                <w:spacing w:val="-2"/>
              </w:rPr>
              <w:t>труда</w:t>
            </w:r>
          </w:p>
        </w:tc>
        <w:tc>
          <w:tcPr>
            <w:tcW w:w="4438" w:type="dxa"/>
          </w:tcPr>
          <w:p w14:paraId="122B89CB" w14:textId="77777777" w:rsidR="00420212" w:rsidRPr="00A505CF" w:rsidRDefault="00420212" w:rsidP="00A505CF">
            <w:pPr>
              <w:pStyle w:val="TableParagraph"/>
              <w:ind w:left="110" w:right="93"/>
              <w:contextualSpacing/>
              <w:jc w:val="both"/>
            </w:pPr>
            <w:r w:rsidRPr="00A505CF">
              <w:t xml:space="preserve">- формулирует перечень необходимых шагов для подачи предложений по </w:t>
            </w:r>
            <w:r w:rsidRPr="00A505CF">
              <w:rPr>
                <w:spacing w:val="-2"/>
              </w:rPr>
              <w:t>улучшениям</w:t>
            </w:r>
          </w:p>
        </w:tc>
        <w:tc>
          <w:tcPr>
            <w:tcW w:w="2183" w:type="dxa"/>
            <w:vMerge/>
            <w:tcBorders>
              <w:top w:val="nil"/>
            </w:tcBorders>
          </w:tcPr>
          <w:p w14:paraId="2B51DF0E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0C7C9ABA" w14:textId="77777777" w:rsidTr="00A505CF">
        <w:trPr>
          <w:trHeight w:val="275"/>
        </w:trPr>
        <w:tc>
          <w:tcPr>
            <w:tcW w:w="9497" w:type="dxa"/>
            <w:gridSpan w:val="3"/>
          </w:tcPr>
          <w:p w14:paraId="792B482B" w14:textId="77777777" w:rsidR="00420212" w:rsidRPr="00A505CF" w:rsidRDefault="00420212" w:rsidP="00A505CF">
            <w:pPr>
              <w:pStyle w:val="TableParagraph"/>
              <w:ind w:left="110"/>
              <w:contextualSpacing/>
              <w:rPr>
                <w:b/>
              </w:rPr>
            </w:pPr>
            <w:r w:rsidRPr="00A505CF">
              <w:rPr>
                <w:b/>
              </w:rPr>
              <w:t>Перечень</w:t>
            </w:r>
            <w:r w:rsidRPr="00A505CF">
              <w:rPr>
                <w:b/>
                <w:spacing w:val="-5"/>
              </w:rPr>
              <w:t xml:space="preserve"> </w:t>
            </w:r>
            <w:r w:rsidRPr="00A505CF">
              <w:rPr>
                <w:b/>
              </w:rPr>
              <w:t>умений,</w:t>
            </w:r>
            <w:r w:rsidRPr="00A505CF">
              <w:rPr>
                <w:b/>
                <w:spacing w:val="-2"/>
              </w:rPr>
              <w:t xml:space="preserve"> </w:t>
            </w:r>
            <w:r w:rsidRPr="00A505CF">
              <w:rPr>
                <w:b/>
              </w:rPr>
              <w:t>осваиваемых</w:t>
            </w:r>
            <w:r w:rsidRPr="00A505CF">
              <w:rPr>
                <w:b/>
                <w:spacing w:val="-2"/>
              </w:rPr>
              <w:t xml:space="preserve"> </w:t>
            </w:r>
            <w:r w:rsidRPr="00A505CF">
              <w:rPr>
                <w:b/>
              </w:rPr>
              <w:t>в</w:t>
            </w:r>
            <w:r w:rsidRPr="00A505CF">
              <w:rPr>
                <w:b/>
                <w:spacing w:val="-2"/>
              </w:rPr>
              <w:t xml:space="preserve"> </w:t>
            </w:r>
            <w:r w:rsidRPr="00A505CF">
              <w:rPr>
                <w:b/>
              </w:rPr>
              <w:t>рамках</w:t>
            </w:r>
            <w:r w:rsidRPr="00A505CF">
              <w:rPr>
                <w:b/>
                <w:spacing w:val="-2"/>
              </w:rPr>
              <w:t xml:space="preserve"> дисциплины</w:t>
            </w:r>
          </w:p>
        </w:tc>
      </w:tr>
      <w:tr w:rsidR="00420212" w:rsidRPr="00A505CF" w14:paraId="5AD307FC" w14:textId="77777777" w:rsidTr="00A505CF">
        <w:trPr>
          <w:trHeight w:val="1382"/>
        </w:trPr>
        <w:tc>
          <w:tcPr>
            <w:tcW w:w="2876" w:type="dxa"/>
          </w:tcPr>
          <w:p w14:paraId="234883D9" w14:textId="77777777" w:rsidR="00420212" w:rsidRPr="00A505CF" w:rsidRDefault="00420212" w:rsidP="00A505CF">
            <w:pPr>
              <w:pStyle w:val="TableParagraph"/>
              <w:spacing w:before="2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"/>
              </w:rPr>
              <w:t xml:space="preserve"> </w:t>
            </w:r>
            <w:r w:rsidRPr="00A505CF">
              <w:rPr>
                <w:spacing w:val="-2"/>
              </w:rPr>
              <w:t>осуществлять</w:t>
            </w:r>
          </w:p>
          <w:p w14:paraId="2FF6F11A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rPr>
                <w:spacing w:val="-2"/>
              </w:rPr>
              <w:t xml:space="preserve">профессиональную </w:t>
            </w:r>
            <w:r w:rsidRPr="00A505CF">
              <w:t xml:space="preserve">деятельность </w:t>
            </w:r>
            <w:proofErr w:type="gramStart"/>
            <w:r w:rsidRPr="00A505CF">
              <w:t>с</w:t>
            </w:r>
            <w:proofErr w:type="gramEnd"/>
          </w:p>
          <w:p w14:paraId="2F8C410C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соблюдением</w:t>
            </w:r>
            <w:r w:rsidRPr="00A505CF">
              <w:rPr>
                <w:spacing w:val="-7"/>
              </w:rPr>
              <w:t xml:space="preserve"> </w:t>
            </w:r>
            <w:r w:rsidRPr="00A505CF">
              <w:rPr>
                <w:spacing w:val="-2"/>
              </w:rPr>
              <w:t>принципов</w:t>
            </w:r>
          </w:p>
          <w:p w14:paraId="32A83197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бережливого</w:t>
            </w:r>
            <w:r w:rsidRPr="00A505CF">
              <w:rPr>
                <w:spacing w:val="-4"/>
              </w:rPr>
              <w:t xml:space="preserve"> </w:t>
            </w:r>
            <w:r w:rsidRPr="00A505CF">
              <w:rPr>
                <w:spacing w:val="-2"/>
              </w:rPr>
              <w:t>производства</w:t>
            </w:r>
          </w:p>
        </w:tc>
        <w:tc>
          <w:tcPr>
            <w:tcW w:w="4438" w:type="dxa"/>
          </w:tcPr>
          <w:p w14:paraId="79834B96" w14:textId="77777777" w:rsidR="00420212" w:rsidRPr="00A505CF" w:rsidRDefault="00420212" w:rsidP="00A505CF">
            <w:pPr>
              <w:pStyle w:val="TableParagraph"/>
              <w:tabs>
                <w:tab w:val="left" w:pos="2264"/>
                <w:tab w:val="left" w:pos="3427"/>
              </w:tabs>
              <w:ind w:left="110" w:right="93"/>
              <w:contextualSpacing/>
              <w:jc w:val="both"/>
            </w:pPr>
            <w:r w:rsidRPr="00A505CF"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A505CF">
              <w:rPr>
                <w:spacing w:val="-2"/>
              </w:rPr>
              <w:t>деятельности</w:t>
            </w:r>
            <w:r w:rsidRPr="00A505CF">
              <w:tab/>
            </w:r>
            <w:r w:rsidRPr="00A505CF">
              <w:rPr>
                <w:spacing w:val="-4"/>
              </w:rPr>
              <w:t>при</w:t>
            </w:r>
            <w:r w:rsidRPr="00A505CF">
              <w:tab/>
            </w:r>
            <w:r w:rsidRPr="00A505CF">
              <w:rPr>
                <w:spacing w:val="-2"/>
              </w:rPr>
              <w:t xml:space="preserve">решении </w:t>
            </w:r>
            <w:r w:rsidRPr="00A505CF">
              <w:t>производственных задач</w:t>
            </w:r>
          </w:p>
        </w:tc>
        <w:tc>
          <w:tcPr>
            <w:tcW w:w="2183" w:type="dxa"/>
            <w:vMerge w:val="restart"/>
          </w:tcPr>
          <w:p w14:paraId="3CF7C29D" w14:textId="77777777" w:rsidR="00420212" w:rsidRPr="00A505CF" w:rsidRDefault="00420212" w:rsidP="00A505CF">
            <w:pPr>
              <w:pStyle w:val="TableParagraph"/>
              <w:spacing w:before="2"/>
              <w:ind w:left="545" w:right="530" w:hanging="3"/>
              <w:contextualSpacing/>
              <w:jc w:val="center"/>
            </w:pPr>
            <w:r w:rsidRPr="00A505CF">
              <w:rPr>
                <w:spacing w:val="-2"/>
              </w:rPr>
              <w:t xml:space="preserve">Кейс-метод. </w:t>
            </w:r>
            <w:r w:rsidRPr="00A505CF">
              <w:t>Деловая</w:t>
            </w:r>
            <w:r w:rsidRPr="00A505CF">
              <w:rPr>
                <w:spacing w:val="-15"/>
              </w:rPr>
              <w:t xml:space="preserve"> </w:t>
            </w:r>
            <w:r w:rsidRPr="00A505CF">
              <w:t>игра.</w:t>
            </w:r>
          </w:p>
          <w:p w14:paraId="07F1C41A" w14:textId="77777777" w:rsidR="00420212" w:rsidRPr="00A505CF" w:rsidRDefault="00420212" w:rsidP="00A505CF">
            <w:pPr>
              <w:pStyle w:val="TableParagraph"/>
              <w:ind w:left="117" w:right="105" w:firstLine="2"/>
              <w:contextualSpacing/>
              <w:jc w:val="center"/>
            </w:pPr>
            <w:r w:rsidRPr="00A505CF">
              <w:t>Оценка решений ситуационных задач. Выполнение</w:t>
            </w:r>
            <w:r w:rsidRPr="00A505CF">
              <w:rPr>
                <w:spacing w:val="-15"/>
              </w:rPr>
              <w:t xml:space="preserve"> </w:t>
            </w:r>
            <w:r w:rsidRPr="00A505CF">
              <w:t>и</w:t>
            </w:r>
            <w:r w:rsidRPr="00A505CF">
              <w:rPr>
                <w:spacing w:val="-15"/>
              </w:rPr>
              <w:t xml:space="preserve"> </w:t>
            </w:r>
            <w:r w:rsidRPr="00A505CF">
              <w:t>защита проектной работы.</w:t>
            </w:r>
          </w:p>
          <w:p w14:paraId="60FCBC5C" w14:textId="77777777" w:rsidR="00420212" w:rsidRPr="00A505CF" w:rsidRDefault="00420212" w:rsidP="00A505CF">
            <w:pPr>
              <w:pStyle w:val="TableParagraph"/>
              <w:ind w:left="14"/>
              <w:contextualSpacing/>
              <w:jc w:val="center"/>
            </w:pPr>
            <w:r w:rsidRPr="00A505CF">
              <w:rPr>
                <w:spacing w:val="-2"/>
              </w:rPr>
              <w:t>Промежуточная аттестация.</w:t>
            </w:r>
          </w:p>
        </w:tc>
      </w:tr>
      <w:tr w:rsidR="00420212" w:rsidRPr="00A505CF" w14:paraId="4AB398B5" w14:textId="77777777" w:rsidTr="00A505CF">
        <w:trPr>
          <w:trHeight w:val="1103"/>
        </w:trPr>
        <w:tc>
          <w:tcPr>
            <w:tcW w:w="2876" w:type="dxa"/>
          </w:tcPr>
          <w:p w14:paraId="6CE64455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3"/>
              </w:rPr>
              <w:t xml:space="preserve"> </w:t>
            </w:r>
            <w:r w:rsidRPr="00A505CF">
              <w:rPr>
                <w:spacing w:val="-2"/>
              </w:rPr>
              <w:t>моделировать</w:t>
            </w:r>
          </w:p>
          <w:p w14:paraId="58D85F66" w14:textId="77777777" w:rsidR="00420212" w:rsidRPr="00A505CF" w:rsidRDefault="00420212" w:rsidP="00A505CF">
            <w:pPr>
              <w:pStyle w:val="TableParagraph"/>
              <w:ind w:left="110" w:right="230"/>
              <w:contextualSpacing/>
            </w:pPr>
            <w:r w:rsidRPr="00A505CF">
              <w:t>производственный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процесс и строить карту потока создания ценности</w:t>
            </w:r>
          </w:p>
        </w:tc>
        <w:tc>
          <w:tcPr>
            <w:tcW w:w="4438" w:type="dxa"/>
          </w:tcPr>
          <w:p w14:paraId="7FD0A2E5" w14:textId="77777777" w:rsidR="00420212" w:rsidRPr="00A505CF" w:rsidRDefault="00420212" w:rsidP="00A505CF">
            <w:pPr>
              <w:pStyle w:val="TableParagraph"/>
              <w:numPr>
                <w:ilvl w:val="0"/>
                <w:numId w:val="2"/>
              </w:numPr>
              <w:tabs>
                <w:tab w:val="left" w:pos="377"/>
              </w:tabs>
              <w:ind w:right="94" w:firstLine="0"/>
              <w:contextualSpacing/>
            </w:pPr>
            <w:r w:rsidRPr="00A505CF">
              <w:t>демонстрирует</w:t>
            </w:r>
            <w:r w:rsidRPr="00A505CF">
              <w:rPr>
                <w:spacing w:val="80"/>
              </w:rPr>
              <w:t xml:space="preserve"> </w:t>
            </w:r>
            <w:r w:rsidRPr="00A505CF">
              <w:t>навык</w:t>
            </w:r>
            <w:r w:rsidRPr="00A505CF">
              <w:rPr>
                <w:spacing w:val="80"/>
              </w:rPr>
              <w:t xml:space="preserve"> </w:t>
            </w:r>
            <w:r w:rsidRPr="00A505CF">
              <w:t>картирования потока создания ценности</w:t>
            </w:r>
          </w:p>
          <w:p w14:paraId="0206190A" w14:textId="77777777" w:rsidR="00420212" w:rsidRPr="00A505CF" w:rsidRDefault="00420212" w:rsidP="00A505CF">
            <w:pPr>
              <w:pStyle w:val="TableParagraph"/>
              <w:numPr>
                <w:ilvl w:val="0"/>
                <w:numId w:val="2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ind w:right="92" w:firstLine="0"/>
              <w:contextualSpacing/>
            </w:pPr>
            <w:r w:rsidRPr="00A505CF">
              <w:rPr>
                <w:spacing w:val="-2"/>
              </w:rPr>
              <w:t>выбирает</w:t>
            </w:r>
            <w:r w:rsidRPr="00A505CF">
              <w:tab/>
            </w:r>
            <w:r w:rsidRPr="00A505CF">
              <w:rPr>
                <w:spacing w:val="-2"/>
              </w:rPr>
              <w:t>средства</w:t>
            </w:r>
            <w:r w:rsidRPr="00A505CF">
              <w:tab/>
            </w:r>
            <w:r w:rsidRPr="00A505CF">
              <w:rPr>
                <w:spacing w:val="-10"/>
              </w:rPr>
              <w:t>и</w:t>
            </w:r>
            <w:r w:rsidRPr="00A505CF">
              <w:tab/>
            </w:r>
            <w:r w:rsidRPr="00A505CF">
              <w:rPr>
                <w:spacing w:val="-2"/>
              </w:rPr>
              <w:t xml:space="preserve">методы </w:t>
            </w:r>
            <w:r w:rsidRPr="00A505CF">
              <w:t>моделирования и описания процесса</w:t>
            </w:r>
          </w:p>
        </w:tc>
        <w:tc>
          <w:tcPr>
            <w:tcW w:w="2183" w:type="dxa"/>
            <w:vMerge/>
            <w:tcBorders>
              <w:top w:val="nil"/>
            </w:tcBorders>
          </w:tcPr>
          <w:p w14:paraId="3EFB5333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239D2355" w14:textId="77777777" w:rsidTr="00A505CF">
        <w:trPr>
          <w:trHeight w:val="1153"/>
        </w:trPr>
        <w:tc>
          <w:tcPr>
            <w:tcW w:w="2876" w:type="dxa"/>
          </w:tcPr>
          <w:p w14:paraId="66F625AD" w14:textId="77777777" w:rsidR="00420212" w:rsidRPr="00A505CF" w:rsidRDefault="00420212" w:rsidP="00A505CF">
            <w:pPr>
              <w:pStyle w:val="TableParagraph"/>
              <w:ind w:left="110" w:right="272"/>
              <w:contextualSpacing/>
            </w:pPr>
            <w:r w:rsidRPr="00A505CF">
              <w:t>- применять методы диагностики</w:t>
            </w:r>
            <w:r w:rsidRPr="00A505CF">
              <w:rPr>
                <w:spacing w:val="-15"/>
              </w:rPr>
              <w:t xml:space="preserve"> </w:t>
            </w:r>
            <w:r w:rsidRPr="00A505CF">
              <w:t>потерь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и устранять потери в </w:t>
            </w:r>
            <w:r w:rsidRPr="00A505CF">
              <w:rPr>
                <w:spacing w:val="-2"/>
              </w:rPr>
              <w:t>процессах</w:t>
            </w:r>
          </w:p>
        </w:tc>
        <w:tc>
          <w:tcPr>
            <w:tcW w:w="4438" w:type="dxa"/>
          </w:tcPr>
          <w:p w14:paraId="0C105A75" w14:textId="77777777" w:rsidR="00420212" w:rsidRPr="00A505CF" w:rsidRDefault="00420212" w:rsidP="00A505CF">
            <w:pPr>
              <w:pStyle w:val="TableParagraph"/>
              <w:ind w:left="110" w:right="94"/>
              <w:contextualSpacing/>
              <w:jc w:val="both"/>
            </w:pPr>
            <w:r w:rsidRPr="00A505CF">
              <w:t xml:space="preserve">- демонстрирует умение выявлять, диагностировать и устранять потери в </w:t>
            </w:r>
            <w:r w:rsidRPr="00A505CF">
              <w:rPr>
                <w:spacing w:val="-2"/>
              </w:rPr>
              <w:t>процессах</w:t>
            </w:r>
          </w:p>
        </w:tc>
        <w:tc>
          <w:tcPr>
            <w:tcW w:w="2183" w:type="dxa"/>
            <w:vMerge/>
            <w:tcBorders>
              <w:top w:val="nil"/>
            </w:tcBorders>
          </w:tcPr>
          <w:p w14:paraId="6A6AF09A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07CACC4F" w14:textId="77777777" w:rsidTr="00A505CF">
        <w:trPr>
          <w:trHeight w:val="1932"/>
        </w:trPr>
        <w:tc>
          <w:tcPr>
            <w:tcW w:w="2876" w:type="dxa"/>
          </w:tcPr>
          <w:p w14:paraId="5E61301F" w14:textId="77777777" w:rsidR="00420212" w:rsidRPr="00A505CF" w:rsidRDefault="00420212" w:rsidP="00A505CF">
            <w:pPr>
              <w:pStyle w:val="TableParagraph"/>
              <w:ind w:left="110" w:right="272"/>
              <w:contextualSpacing/>
            </w:pPr>
            <w:r w:rsidRPr="00A505CF">
              <w:t>- применять ключевые инструменты</w:t>
            </w:r>
            <w:r w:rsidRPr="00A505CF">
              <w:rPr>
                <w:spacing w:val="-15"/>
              </w:rPr>
              <w:t xml:space="preserve"> </w:t>
            </w:r>
            <w:r w:rsidRPr="00A505CF">
              <w:t>анализа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и решения проблем, оценивать затраты на </w:t>
            </w:r>
            <w:r w:rsidRPr="00A505CF">
              <w:rPr>
                <w:spacing w:val="-2"/>
              </w:rPr>
              <w:t>несоответствие</w:t>
            </w:r>
          </w:p>
        </w:tc>
        <w:tc>
          <w:tcPr>
            <w:tcW w:w="4438" w:type="dxa"/>
          </w:tcPr>
          <w:p w14:paraId="517FF099" w14:textId="77777777" w:rsidR="00420212" w:rsidRPr="00A505CF" w:rsidRDefault="00420212" w:rsidP="00A505CF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93" w:firstLine="0"/>
              <w:contextualSpacing/>
              <w:jc w:val="both"/>
            </w:pPr>
            <w:r w:rsidRPr="00A505CF">
              <w:t>осуществляет и аргументирует выбор инструментов диагностики проблем</w:t>
            </w:r>
          </w:p>
          <w:p w14:paraId="343E0788" w14:textId="77777777" w:rsidR="00420212" w:rsidRPr="00A505CF" w:rsidRDefault="00420212" w:rsidP="00A505CF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right="95" w:firstLine="0"/>
              <w:contextualSpacing/>
              <w:jc w:val="both"/>
            </w:pPr>
            <w:r w:rsidRPr="00A505CF">
              <w:t>оценивает «цену» производственной ошибки и определяет возможность для корректирующих действий</w:t>
            </w:r>
          </w:p>
          <w:p w14:paraId="4AB3C01A" w14:textId="77777777" w:rsidR="00420212" w:rsidRPr="00A505CF" w:rsidRDefault="00420212" w:rsidP="00A505CF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ind w:right="95" w:firstLine="0"/>
              <w:contextualSpacing/>
              <w:jc w:val="both"/>
            </w:pPr>
            <w:r w:rsidRPr="00A505CF">
              <w:t>предлагает алгоритм решения с учетом имеющихся ресурсов и ограничений</w:t>
            </w:r>
          </w:p>
        </w:tc>
        <w:tc>
          <w:tcPr>
            <w:tcW w:w="2183" w:type="dxa"/>
            <w:vMerge/>
            <w:tcBorders>
              <w:top w:val="nil"/>
            </w:tcBorders>
          </w:tcPr>
          <w:p w14:paraId="6CDD7B29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26F85540" w14:textId="77777777" w:rsidTr="00A505CF">
        <w:trPr>
          <w:trHeight w:val="1103"/>
        </w:trPr>
        <w:tc>
          <w:tcPr>
            <w:tcW w:w="2876" w:type="dxa"/>
          </w:tcPr>
          <w:p w14:paraId="0A0CA248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организовывать</w:t>
            </w:r>
            <w:r w:rsidRPr="00A505CF">
              <w:rPr>
                <w:spacing w:val="-15"/>
              </w:rPr>
              <w:t xml:space="preserve"> </w:t>
            </w:r>
            <w:r w:rsidRPr="00A505CF">
              <w:t>работу коллектива</w:t>
            </w:r>
            <w:r w:rsidRPr="00A505CF">
              <w:rPr>
                <w:spacing w:val="-3"/>
              </w:rPr>
              <w:t xml:space="preserve"> </w:t>
            </w:r>
            <w:r w:rsidRPr="00A505CF">
              <w:t>и</w:t>
            </w:r>
            <w:r w:rsidRPr="00A505CF">
              <w:rPr>
                <w:spacing w:val="-3"/>
              </w:rPr>
              <w:t xml:space="preserve"> </w:t>
            </w:r>
            <w:r w:rsidRPr="00A505CF">
              <w:t xml:space="preserve">команды </w:t>
            </w:r>
            <w:proofErr w:type="gramStart"/>
            <w:r w:rsidRPr="00A505CF">
              <w:rPr>
                <w:spacing w:val="-10"/>
              </w:rPr>
              <w:t>в</w:t>
            </w:r>
            <w:proofErr w:type="gramEnd"/>
          </w:p>
          <w:p w14:paraId="21BA64BF" w14:textId="77777777" w:rsidR="00420212" w:rsidRPr="00A505CF" w:rsidRDefault="00420212" w:rsidP="00A505CF">
            <w:pPr>
              <w:pStyle w:val="TableParagraph"/>
              <w:ind w:left="110"/>
              <w:contextualSpacing/>
            </w:pPr>
            <w:proofErr w:type="gramStart"/>
            <w:r w:rsidRPr="00A505CF">
              <w:t>рамках</w:t>
            </w:r>
            <w:proofErr w:type="gramEnd"/>
            <w:r w:rsidRPr="00A505CF">
              <w:rPr>
                <w:spacing w:val="-15"/>
              </w:rPr>
              <w:t xml:space="preserve"> </w:t>
            </w:r>
            <w:r w:rsidRPr="00A505CF">
              <w:t>реализации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проектов по улучшениям</w:t>
            </w:r>
          </w:p>
        </w:tc>
        <w:tc>
          <w:tcPr>
            <w:tcW w:w="4438" w:type="dxa"/>
          </w:tcPr>
          <w:p w14:paraId="06B7BCE5" w14:textId="77777777" w:rsidR="00420212" w:rsidRPr="00A505CF" w:rsidRDefault="00420212" w:rsidP="00A505CF">
            <w:pPr>
              <w:pStyle w:val="TableParagraph"/>
              <w:ind w:left="110" w:right="95"/>
              <w:contextualSpacing/>
              <w:jc w:val="both"/>
            </w:pPr>
            <w:r w:rsidRPr="00A505CF"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183" w:type="dxa"/>
            <w:vMerge/>
            <w:tcBorders>
              <w:top w:val="nil"/>
            </w:tcBorders>
          </w:tcPr>
          <w:p w14:paraId="51D657EF" w14:textId="77777777" w:rsidR="00420212" w:rsidRPr="00A505CF" w:rsidRDefault="00420212" w:rsidP="00A505CF">
            <w:pPr>
              <w:contextualSpacing/>
            </w:pPr>
          </w:p>
        </w:tc>
      </w:tr>
      <w:tr w:rsidR="00420212" w:rsidRPr="00A505CF" w14:paraId="31FB913D" w14:textId="77777777" w:rsidTr="00A505CF">
        <w:trPr>
          <w:trHeight w:val="1457"/>
        </w:trPr>
        <w:tc>
          <w:tcPr>
            <w:tcW w:w="2876" w:type="dxa"/>
          </w:tcPr>
          <w:p w14:paraId="1FEB4188" w14:textId="77777777" w:rsidR="00420212" w:rsidRPr="00A505CF" w:rsidRDefault="00420212" w:rsidP="00A505CF">
            <w:pPr>
              <w:pStyle w:val="TableParagraph"/>
              <w:ind w:left="110" w:right="234"/>
              <w:contextualSpacing/>
            </w:pPr>
            <w:r w:rsidRPr="00A505CF">
              <w:t xml:space="preserve">- применять инструменты </w:t>
            </w:r>
            <w:r w:rsidRPr="00A505CF">
              <w:rPr>
                <w:spacing w:val="-6"/>
              </w:rPr>
              <w:t>бережливого</w:t>
            </w:r>
            <w:r w:rsidRPr="00A505CF">
              <w:rPr>
                <w:spacing w:val="-14"/>
              </w:rPr>
              <w:t xml:space="preserve"> </w:t>
            </w:r>
            <w:r w:rsidRPr="00A505CF">
              <w:rPr>
                <w:spacing w:val="-6"/>
              </w:rPr>
              <w:t>производства</w:t>
            </w:r>
            <w:r w:rsidRPr="00A505CF">
              <w:rPr>
                <w:spacing w:val="-12"/>
              </w:rPr>
              <w:t xml:space="preserve"> </w:t>
            </w:r>
            <w:r w:rsidRPr="00A505CF">
              <w:rPr>
                <w:spacing w:val="-6"/>
              </w:rPr>
              <w:t>в соответствии</w:t>
            </w:r>
            <w:r w:rsidRPr="00A505CF">
              <w:rPr>
                <w:spacing w:val="-11"/>
              </w:rPr>
              <w:t xml:space="preserve"> </w:t>
            </w:r>
            <w:r w:rsidRPr="00A505CF">
              <w:rPr>
                <w:spacing w:val="-6"/>
              </w:rPr>
              <w:t>со</w:t>
            </w:r>
            <w:r w:rsidRPr="00A505CF">
              <w:rPr>
                <w:spacing w:val="-12"/>
              </w:rPr>
              <w:t xml:space="preserve"> </w:t>
            </w:r>
            <w:r w:rsidRPr="00A505CF">
              <w:rPr>
                <w:spacing w:val="-6"/>
              </w:rPr>
              <w:t xml:space="preserve">спецификой </w:t>
            </w:r>
            <w:r w:rsidRPr="00A505CF">
              <w:rPr>
                <w:spacing w:val="-2"/>
              </w:rPr>
              <w:t>бизнес-процессов организации/производства</w:t>
            </w:r>
          </w:p>
        </w:tc>
        <w:tc>
          <w:tcPr>
            <w:tcW w:w="4438" w:type="dxa"/>
          </w:tcPr>
          <w:p w14:paraId="1F3DCA9C" w14:textId="77777777" w:rsidR="00420212" w:rsidRPr="00A505CF" w:rsidRDefault="00420212" w:rsidP="00A505CF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contextualSpacing/>
              <w:jc w:val="both"/>
            </w:pPr>
            <w:r w:rsidRPr="00A505CF">
              <w:t xml:space="preserve">- демонстрирует умение выбора и применения инструментов бережливого </w:t>
            </w:r>
            <w:r w:rsidRPr="00A505CF">
              <w:rPr>
                <w:spacing w:val="-2"/>
              </w:rPr>
              <w:t>производства</w:t>
            </w:r>
            <w:r w:rsidRPr="00A505CF">
              <w:tab/>
            </w:r>
            <w:r w:rsidRPr="00A505CF">
              <w:rPr>
                <w:spacing w:val="-10"/>
              </w:rPr>
              <w:t>в</w:t>
            </w:r>
            <w:r w:rsidRPr="00A505CF">
              <w:tab/>
            </w:r>
            <w:r w:rsidRPr="00A505CF">
              <w:rPr>
                <w:spacing w:val="-2"/>
              </w:rPr>
              <w:t xml:space="preserve">заданных </w:t>
            </w:r>
            <w:r w:rsidRPr="00A505CF">
              <w:t>производственных условиях</w:t>
            </w:r>
          </w:p>
        </w:tc>
        <w:tc>
          <w:tcPr>
            <w:tcW w:w="2183" w:type="dxa"/>
            <w:vMerge/>
            <w:tcBorders>
              <w:top w:val="nil"/>
            </w:tcBorders>
          </w:tcPr>
          <w:p w14:paraId="20929219" w14:textId="77777777" w:rsidR="00420212" w:rsidRPr="00A505CF" w:rsidRDefault="00420212" w:rsidP="00A505CF">
            <w:pPr>
              <w:contextualSpacing/>
            </w:pPr>
          </w:p>
        </w:tc>
      </w:tr>
    </w:tbl>
    <w:p w14:paraId="397C7CE9" w14:textId="77777777" w:rsidR="00BD6FC2" w:rsidRPr="00194F60" w:rsidRDefault="00BD6FC2" w:rsidP="003E361B">
      <w:pPr>
        <w:contextualSpacing/>
        <w:rPr>
          <w:sz w:val="24"/>
          <w:szCs w:val="24"/>
        </w:rPr>
        <w:sectPr w:rsidR="00BD6FC2" w:rsidRPr="00194F60">
          <w:footerReference w:type="default" r:id="rId25"/>
          <w:pgSz w:w="11910" w:h="16840"/>
          <w:pgMar w:top="1040" w:right="425" w:bottom="500" w:left="992" w:header="0" w:footer="312" w:gutter="0"/>
          <w:pgNumType w:start="10"/>
          <w:cols w:space="720"/>
        </w:sectPr>
      </w:pPr>
    </w:p>
    <w:p w14:paraId="580D3D30" w14:textId="59196B91" w:rsidR="006F7BE3" w:rsidRDefault="006F7BE3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p w14:paraId="4DF6F5BF" w14:textId="77777777" w:rsidR="002C02D7" w:rsidRDefault="002C02D7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p w14:paraId="03942224" w14:textId="77777777" w:rsidR="00E15377" w:rsidRPr="00E15377" w:rsidRDefault="00E15377" w:rsidP="00E15377">
      <w:pPr>
        <w:widowControl/>
        <w:tabs>
          <w:tab w:val="left" w:pos="993"/>
        </w:tabs>
        <w:autoSpaceDE/>
        <w:autoSpaceDN/>
        <w:contextualSpacing/>
        <w:jc w:val="right"/>
        <w:rPr>
          <w:rFonts w:eastAsia="Calibri"/>
          <w:bCs/>
          <w:lang w:eastAsia="ru-RU"/>
        </w:rPr>
      </w:pPr>
      <w:r w:rsidRPr="00E15377">
        <w:rPr>
          <w:rFonts w:eastAsia="Calibri"/>
          <w:bCs/>
          <w:lang w:eastAsia="ru-RU"/>
        </w:rPr>
        <w:t>Приложение 1</w:t>
      </w:r>
    </w:p>
    <w:p w14:paraId="64EE6810" w14:textId="77777777" w:rsidR="00E15377" w:rsidRPr="00E15377" w:rsidRDefault="00E15377" w:rsidP="00E15377">
      <w:pPr>
        <w:widowControl/>
        <w:tabs>
          <w:tab w:val="left" w:pos="993"/>
        </w:tabs>
        <w:autoSpaceDE/>
        <w:autoSpaceDN/>
        <w:contextualSpacing/>
        <w:jc w:val="center"/>
        <w:rPr>
          <w:rFonts w:eastAsia="Calibri"/>
          <w:bCs/>
          <w:lang w:eastAsia="ru-RU"/>
        </w:rPr>
      </w:pPr>
      <w:r w:rsidRPr="00E15377">
        <w:rPr>
          <w:rFonts w:eastAsia="Calibri"/>
          <w:bCs/>
          <w:lang w:eastAsia="ru-RU"/>
        </w:rPr>
        <w:t>ОЦЕНОЧНЫЕ МАТЕРИАЛЫ</w:t>
      </w:r>
    </w:p>
    <w:p w14:paraId="291B155D" w14:textId="77777777" w:rsidR="00E15377" w:rsidRPr="00E15377" w:rsidRDefault="00E15377" w:rsidP="00E15377">
      <w:pPr>
        <w:widowControl/>
        <w:tabs>
          <w:tab w:val="left" w:pos="993"/>
        </w:tabs>
        <w:autoSpaceDE/>
        <w:autoSpaceDN/>
        <w:contextualSpacing/>
        <w:jc w:val="center"/>
        <w:rPr>
          <w:rFonts w:eastAsia="Calibri"/>
          <w:bCs/>
          <w:lang w:eastAsia="ru-RU"/>
        </w:rPr>
      </w:pPr>
    </w:p>
    <w:p w14:paraId="0F0F6BAD" w14:textId="77777777" w:rsidR="00E15377" w:rsidRPr="00E15377" w:rsidRDefault="00E15377" w:rsidP="00E15377">
      <w:pPr>
        <w:widowControl/>
        <w:suppressAutoHyphens/>
        <w:autoSpaceDE/>
        <w:autoSpaceDN/>
        <w:contextualSpacing/>
        <w:jc w:val="center"/>
        <w:rPr>
          <w:rFonts w:eastAsia="Calibri"/>
          <w:b/>
          <w:bCs/>
        </w:rPr>
      </w:pPr>
      <w:r w:rsidRPr="00E15377">
        <w:rPr>
          <w:rFonts w:eastAsia="Calibri"/>
          <w:b/>
          <w:bCs/>
        </w:rPr>
        <w:t>1.Паспорт комплекта оценочных материалов</w:t>
      </w:r>
    </w:p>
    <w:p w14:paraId="5DA28BFC" w14:textId="77777777" w:rsidR="00E15377" w:rsidRPr="00E15377" w:rsidRDefault="00E15377" w:rsidP="00E15377">
      <w:pPr>
        <w:widowControl/>
        <w:suppressAutoHyphens/>
        <w:autoSpaceDE/>
        <w:autoSpaceDN/>
        <w:ind w:firstLine="709"/>
        <w:contextualSpacing/>
        <w:jc w:val="both"/>
        <w:rPr>
          <w:rFonts w:eastAsia="Calibri"/>
          <w:bCs/>
        </w:rPr>
      </w:pPr>
    </w:p>
    <w:p w14:paraId="3FE12EF8" w14:textId="79FF07B3" w:rsidR="00E15377" w:rsidRDefault="00E15377" w:rsidP="00E15377">
      <w:pPr>
        <w:widowControl/>
        <w:suppressAutoHyphens/>
        <w:autoSpaceDE/>
        <w:autoSpaceDN/>
        <w:ind w:firstLine="709"/>
        <w:contextualSpacing/>
        <w:jc w:val="both"/>
        <w:rPr>
          <w:lang w:eastAsia="ru-RU"/>
        </w:rPr>
      </w:pPr>
      <w:r w:rsidRPr="00E15377">
        <w:rPr>
          <w:rFonts w:eastAsia="Calibri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E15377">
        <w:rPr>
          <w:rFonts w:eastAsia="Calibri"/>
          <w:bCs/>
        </w:rPr>
        <w:t>аттестации</w:t>
      </w:r>
      <w:proofErr w:type="gramEnd"/>
      <w:r w:rsidRPr="00E15377">
        <w:rPr>
          <w:rFonts w:eastAsia="Calibri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="00A505CF">
        <w:rPr>
          <w:lang w:eastAsia="zh-CN"/>
        </w:rPr>
        <w:t>СГ</w:t>
      </w:r>
      <w:r w:rsidRPr="00E15377">
        <w:rPr>
          <w:lang w:eastAsia="zh-CN"/>
        </w:rPr>
        <w:t xml:space="preserve">.05 </w:t>
      </w:r>
      <w:r w:rsidRPr="00E15377">
        <w:rPr>
          <w:lang w:eastAsia="ru-RU"/>
        </w:rPr>
        <w:t>«Основы бережливого производства». Форма аттестации – дифференцированный зачет.</w:t>
      </w:r>
    </w:p>
    <w:p w14:paraId="7A98EAB8" w14:textId="77777777" w:rsidR="00A505CF" w:rsidRPr="00E15377" w:rsidRDefault="00A505CF" w:rsidP="00E15377">
      <w:pPr>
        <w:widowControl/>
        <w:suppressAutoHyphens/>
        <w:autoSpaceDE/>
        <w:autoSpaceDN/>
        <w:ind w:firstLine="709"/>
        <w:contextualSpacing/>
        <w:jc w:val="both"/>
        <w:rPr>
          <w:lang w:eastAsia="ru-RU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103"/>
        <w:gridCol w:w="2410"/>
      </w:tblGrid>
      <w:tr w:rsidR="00A505CF" w:rsidRPr="00A505CF" w14:paraId="4A7F1084" w14:textId="77777777" w:rsidTr="00A505CF">
        <w:trPr>
          <w:trHeight w:val="477"/>
        </w:trPr>
        <w:tc>
          <w:tcPr>
            <w:tcW w:w="2411" w:type="dxa"/>
          </w:tcPr>
          <w:p w14:paraId="327A7E20" w14:textId="77777777" w:rsidR="00A505CF" w:rsidRPr="00A505CF" w:rsidRDefault="00A505CF" w:rsidP="00A505CF">
            <w:pPr>
              <w:pStyle w:val="TableParagraph"/>
              <w:ind w:left="391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Результаты</w:t>
            </w:r>
            <w:r w:rsidRPr="00A505CF">
              <w:rPr>
                <w:b/>
                <w:spacing w:val="-5"/>
              </w:rPr>
              <w:t xml:space="preserve"> </w:t>
            </w:r>
            <w:r w:rsidRPr="00A505CF">
              <w:rPr>
                <w:b/>
                <w:spacing w:val="-2"/>
              </w:rPr>
              <w:t>обучения</w:t>
            </w:r>
          </w:p>
        </w:tc>
        <w:tc>
          <w:tcPr>
            <w:tcW w:w="5103" w:type="dxa"/>
          </w:tcPr>
          <w:p w14:paraId="20455823" w14:textId="77777777" w:rsidR="00A505CF" w:rsidRPr="00A505CF" w:rsidRDefault="00A505CF" w:rsidP="00A505CF">
            <w:pPr>
              <w:pStyle w:val="TableParagraph"/>
              <w:ind w:left="1266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Критерии</w:t>
            </w:r>
            <w:r w:rsidRPr="00A505CF">
              <w:rPr>
                <w:b/>
                <w:spacing w:val="-4"/>
              </w:rPr>
              <w:t xml:space="preserve"> </w:t>
            </w:r>
            <w:r w:rsidRPr="00A505CF">
              <w:rPr>
                <w:b/>
                <w:spacing w:val="-2"/>
              </w:rPr>
              <w:t>оценки</w:t>
            </w:r>
          </w:p>
        </w:tc>
        <w:tc>
          <w:tcPr>
            <w:tcW w:w="2410" w:type="dxa"/>
          </w:tcPr>
          <w:p w14:paraId="1F52E745" w14:textId="77777777" w:rsidR="00A505CF" w:rsidRPr="00A505CF" w:rsidRDefault="00A505CF" w:rsidP="00A505CF">
            <w:pPr>
              <w:pStyle w:val="TableParagraph"/>
              <w:ind w:left="389"/>
              <w:contextualSpacing/>
              <w:jc w:val="center"/>
              <w:rPr>
                <w:b/>
              </w:rPr>
            </w:pPr>
            <w:r w:rsidRPr="00A505CF">
              <w:rPr>
                <w:b/>
              </w:rPr>
              <w:t>Методы</w:t>
            </w:r>
            <w:r w:rsidRPr="00A505CF">
              <w:rPr>
                <w:b/>
                <w:spacing w:val="-3"/>
              </w:rPr>
              <w:t xml:space="preserve"> </w:t>
            </w:r>
            <w:r w:rsidRPr="00A505CF">
              <w:rPr>
                <w:b/>
                <w:spacing w:val="-2"/>
              </w:rPr>
              <w:t>оценки</w:t>
            </w:r>
          </w:p>
        </w:tc>
      </w:tr>
      <w:tr w:rsidR="00A505CF" w:rsidRPr="00A505CF" w14:paraId="74EF4BA7" w14:textId="77777777" w:rsidTr="00173501">
        <w:trPr>
          <w:trHeight w:val="1814"/>
        </w:trPr>
        <w:tc>
          <w:tcPr>
            <w:tcW w:w="2411" w:type="dxa"/>
          </w:tcPr>
          <w:p w14:paraId="47D75769" w14:textId="4180A84D" w:rsidR="00A505CF" w:rsidRDefault="00A505CF" w:rsidP="00A505CF">
            <w:pPr>
              <w:pStyle w:val="TableParagraph"/>
              <w:ind w:left="110" w:right="272"/>
              <w:contextualSpacing/>
            </w:pPr>
            <w:r>
              <w:t>Знает:</w:t>
            </w:r>
          </w:p>
          <w:p w14:paraId="035E6851" w14:textId="77777777" w:rsidR="00A505CF" w:rsidRPr="00A505CF" w:rsidRDefault="00A505CF" w:rsidP="00A505CF">
            <w:pPr>
              <w:pStyle w:val="TableParagraph"/>
              <w:ind w:left="110" w:right="272"/>
              <w:contextualSpacing/>
            </w:pPr>
            <w:r w:rsidRPr="00A505CF">
              <w:t>- принципы и концепцию бережливого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производства</w:t>
            </w:r>
          </w:p>
        </w:tc>
        <w:tc>
          <w:tcPr>
            <w:tcW w:w="5103" w:type="dxa"/>
          </w:tcPr>
          <w:p w14:paraId="57D48F04" w14:textId="77777777" w:rsidR="00A505CF" w:rsidRPr="00A505CF" w:rsidRDefault="00A505CF" w:rsidP="00A505CF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right="94" w:firstLine="0"/>
              <w:contextualSpacing/>
              <w:jc w:val="both"/>
            </w:pPr>
            <w:r w:rsidRPr="00A505CF">
              <w:t xml:space="preserve">демонстрирует системные знания </w:t>
            </w:r>
            <w:proofErr w:type="gramStart"/>
            <w:r w:rsidRPr="00A505CF">
              <w:t>об</w:t>
            </w:r>
            <w:proofErr w:type="gramEnd"/>
            <w:r w:rsidRPr="00A505CF">
              <w:t xml:space="preserve"> принципах становления и развития бережливого производства;</w:t>
            </w:r>
          </w:p>
          <w:p w14:paraId="107F7103" w14:textId="77777777" w:rsidR="00A505CF" w:rsidRPr="00A505CF" w:rsidRDefault="00A505CF" w:rsidP="00A505CF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</w:tabs>
              <w:ind w:right="94" w:firstLine="0"/>
              <w:contextualSpacing/>
              <w:jc w:val="both"/>
            </w:pPr>
            <w:r w:rsidRPr="00A505CF">
              <w:t>формулирует основные понятия бережливого производства;</w:t>
            </w:r>
          </w:p>
          <w:p w14:paraId="041F2A6E" w14:textId="77777777" w:rsidR="00A505CF" w:rsidRPr="00A505CF" w:rsidRDefault="00A505CF" w:rsidP="00A505CF">
            <w:pPr>
              <w:pStyle w:val="TableParagraph"/>
              <w:numPr>
                <w:ilvl w:val="0"/>
                <w:numId w:val="8"/>
              </w:numPr>
              <w:tabs>
                <w:tab w:val="left" w:pos="485"/>
                <w:tab w:val="left" w:pos="2135"/>
                <w:tab w:val="left" w:pos="4220"/>
              </w:tabs>
              <w:ind w:right="92" w:firstLine="0"/>
              <w:contextualSpacing/>
              <w:jc w:val="both"/>
            </w:pPr>
            <w:r w:rsidRPr="00A505CF">
              <w:t xml:space="preserve">поясняет содержание принципов </w:t>
            </w:r>
            <w:r w:rsidRPr="00A505CF">
              <w:rPr>
                <w:spacing w:val="-2"/>
              </w:rPr>
              <w:t>бережливого</w:t>
            </w:r>
            <w:r w:rsidRPr="00A505CF">
              <w:tab/>
            </w:r>
            <w:r w:rsidRPr="00A505CF">
              <w:rPr>
                <w:spacing w:val="-2"/>
              </w:rPr>
              <w:t>производства</w:t>
            </w:r>
            <w:r w:rsidRPr="00A505CF">
              <w:tab/>
            </w:r>
            <w:r w:rsidRPr="00A505CF">
              <w:rPr>
                <w:spacing w:val="-10"/>
              </w:rPr>
              <w:t xml:space="preserve">в </w:t>
            </w:r>
            <w:r w:rsidRPr="00A505CF">
              <w:t>соответствии с направленностью профессиональной деятельности</w:t>
            </w:r>
          </w:p>
        </w:tc>
        <w:tc>
          <w:tcPr>
            <w:tcW w:w="2410" w:type="dxa"/>
            <w:vMerge w:val="restart"/>
          </w:tcPr>
          <w:p w14:paraId="3AAB6320" w14:textId="77777777" w:rsidR="00A505CF" w:rsidRPr="00A505CF" w:rsidRDefault="00A505CF" w:rsidP="00A505CF">
            <w:pPr>
              <w:pStyle w:val="TableParagraph"/>
              <w:ind w:left="492" w:right="478" w:hanging="3"/>
              <w:contextualSpacing/>
              <w:jc w:val="center"/>
            </w:pPr>
            <w:r w:rsidRPr="00A505CF">
              <w:rPr>
                <w:spacing w:val="-2"/>
              </w:rPr>
              <w:t xml:space="preserve">Тестирование. </w:t>
            </w:r>
            <w:r w:rsidRPr="00A505CF">
              <w:t>Устный</w:t>
            </w:r>
            <w:r w:rsidRPr="00A505CF">
              <w:rPr>
                <w:spacing w:val="-3"/>
              </w:rPr>
              <w:t xml:space="preserve"> </w:t>
            </w:r>
            <w:r w:rsidRPr="00A505CF">
              <w:rPr>
                <w:spacing w:val="-2"/>
              </w:rPr>
              <w:t>опрос.</w:t>
            </w:r>
          </w:p>
          <w:p w14:paraId="5C06A00F" w14:textId="77777777" w:rsidR="00A505CF" w:rsidRPr="00A505CF" w:rsidRDefault="00A505CF" w:rsidP="00A505CF">
            <w:pPr>
              <w:pStyle w:val="TableParagraph"/>
              <w:ind w:left="14" w:right="2"/>
              <w:contextualSpacing/>
              <w:jc w:val="center"/>
            </w:pPr>
            <w:r w:rsidRPr="00A505CF">
              <w:t>Наблюдение</w:t>
            </w:r>
            <w:r w:rsidRPr="00A505CF">
              <w:rPr>
                <w:spacing w:val="-15"/>
              </w:rPr>
              <w:t xml:space="preserve"> </w:t>
            </w:r>
            <w:r w:rsidRPr="00A505CF">
              <w:t>за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ходом </w:t>
            </w:r>
            <w:r w:rsidRPr="00A505CF">
              <w:rPr>
                <w:spacing w:val="-2"/>
              </w:rPr>
              <w:t>выполнения</w:t>
            </w:r>
          </w:p>
          <w:p w14:paraId="05374CB3" w14:textId="77777777" w:rsidR="00A505CF" w:rsidRPr="00A505CF" w:rsidRDefault="00A505CF" w:rsidP="00A505CF">
            <w:pPr>
              <w:pStyle w:val="TableParagraph"/>
              <w:ind w:left="110" w:right="96" w:firstLine="1"/>
              <w:contextualSpacing/>
              <w:jc w:val="center"/>
            </w:pPr>
            <w:r w:rsidRPr="00A505CF">
              <w:t>практических работ. Оценка решений ситуационных</w:t>
            </w:r>
            <w:r w:rsidRPr="00A505CF">
              <w:rPr>
                <w:spacing w:val="-15"/>
              </w:rPr>
              <w:t xml:space="preserve"> </w:t>
            </w:r>
            <w:r w:rsidRPr="00A505CF">
              <w:t>задач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и </w:t>
            </w:r>
            <w:r w:rsidRPr="00A505CF">
              <w:rPr>
                <w:spacing w:val="-2"/>
              </w:rPr>
              <w:t>выполнения</w:t>
            </w:r>
          </w:p>
          <w:p w14:paraId="35861C0F" w14:textId="77777777" w:rsidR="00A505CF" w:rsidRPr="00A505CF" w:rsidRDefault="00A505CF" w:rsidP="00A505CF">
            <w:pPr>
              <w:pStyle w:val="TableParagraph"/>
              <w:ind w:left="14" w:right="1"/>
              <w:contextualSpacing/>
              <w:jc w:val="center"/>
            </w:pPr>
            <w:r w:rsidRPr="00A505CF">
              <w:t>проектной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работы. </w:t>
            </w:r>
            <w:r w:rsidRPr="00A505CF">
              <w:rPr>
                <w:spacing w:val="-2"/>
              </w:rPr>
              <w:t>Промежуточная аттестация.</w:t>
            </w:r>
          </w:p>
        </w:tc>
      </w:tr>
      <w:tr w:rsidR="00A505CF" w:rsidRPr="00A505CF" w14:paraId="76CFAB37" w14:textId="77777777" w:rsidTr="00173501">
        <w:trPr>
          <w:trHeight w:val="2149"/>
        </w:trPr>
        <w:tc>
          <w:tcPr>
            <w:tcW w:w="2411" w:type="dxa"/>
          </w:tcPr>
          <w:p w14:paraId="1B364E91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2"/>
              </w:rPr>
              <w:t xml:space="preserve"> </w:t>
            </w:r>
            <w:r w:rsidRPr="00A505CF">
              <w:t>основы</w:t>
            </w:r>
            <w:r w:rsidRPr="00A505CF">
              <w:rPr>
                <w:spacing w:val="-1"/>
              </w:rPr>
              <w:t xml:space="preserve"> </w:t>
            </w:r>
            <w:r w:rsidRPr="00A505CF">
              <w:rPr>
                <w:spacing w:val="-2"/>
              </w:rPr>
              <w:t>картирования</w:t>
            </w:r>
          </w:p>
          <w:p w14:paraId="0D70BEC3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proofErr w:type="gramStart"/>
            <w:r w:rsidRPr="00A505CF">
              <w:t>потока</w:t>
            </w:r>
            <w:r w:rsidRPr="00A505CF">
              <w:rPr>
                <w:spacing w:val="-15"/>
              </w:rPr>
              <w:t xml:space="preserve"> </w:t>
            </w:r>
            <w:r w:rsidRPr="00A505CF">
              <w:t>создания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>ценности (создание карт целевого, идеального и текущего</w:t>
            </w:r>
            <w:proofErr w:type="gramEnd"/>
          </w:p>
          <w:p w14:paraId="3952E727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состояния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>потока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создания </w:t>
            </w:r>
            <w:r w:rsidRPr="00A505CF">
              <w:rPr>
                <w:spacing w:val="-2"/>
              </w:rPr>
              <w:t>ценности)</w:t>
            </w:r>
          </w:p>
        </w:tc>
        <w:tc>
          <w:tcPr>
            <w:tcW w:w="5103" w:type="dxa"/>
          </w:tcPr>
          <w:p w14:paraId="3C7A925E" w14:textId="77777777" w:rsidR="00A505CF" w:rsidRPr="00A505CF" w:rsidRDefault="00A505CF" w:rsidP="00A505CF">
            <w:pPr>
              <w:pStyle w:val="TableParagraph"/>
              <w:numPr>
                <w:ilvl w:val="0"/>
                <w:numId w:val="7"/>
              </w:numPr>
              <w:tabs>
                <w:tab w:val="left" w:pos="457"/>
              </w:tabs>
              <w:ind w:right="94" w:firstLine="0"/>
              <w:contextualSpacing/>
              <w:jc w:val="both"/>
            </w:pPr>
            <w:r w:rsidRPr="00A505CF">
              <w:t>описывает основные подходы к картированию</w:t>
            </w:r>
            <w:r w:rsidRPr="00A505CF">
              <w:rPr>
                <w:spacing w:val="-5"/>
              </w:rPr>
              <w:t xml:space="preserve"> </w:t>
            </w:r>
            <w:r w:rsidRPr="00A505CF">
              <w:t>потока</w:t>
            </w:r>
            <w:r w:rsidRPr="00A505CF">
              <w:rPr>
                <w:spacing w:val="-4"/>
              </w:rPr>
              <w:t xml:space="preserve"> </w:t>
            </w:r>
            <w:r w:rsidRPr="00A505CF">
              <w:t>создания</w:t>
            </w:r>
            <w:r w:rsidRPr="00A505CF">
              <w:rPr>
                <w:spacing w:val="-5"/>
              </w:rPr>
              <w:t xml:space="preserve"> </w:t>
            </w:r>
            <w:r w:rsidRPr="00A505CF">
              <w:rPr>
                <w:spacing w:val="-2"/>
              </w:rPr>
              <w:t>ценности</w:t>
            </w:r>
          </w:p>
          <w:p w14:paraId="454DF9C3" w14:textId="77777777" w:rsidR="00A505CF" w:rsidRPr="00A505CF" w:rsidRDefault="00A505CF" w:rsidP="00A505CF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ind w:right="94" w:firstLine="0"/>
              <w:contextualSpacing/>
              <w:jc w:val="both"/>
            </w:pPr>
            <w:r w:rsidRPr="00A505CF">
              <w:t>владеет основными понятиями для картирования процесса</w:t>
            </w:r>
          </w:p>
          <w:p w14:paraId="5B7390F8" w14:textId="77777777" w:rsidR="00A505CF" w:rsidRPr="00A505CF" w:rsidRDefault="00A505CF" w:rsidP="00A505CF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ind w:right="94" w:firstLine="0"/>
              <w:contextualSpacing/>
              <w:jc w:val="both"/>
            </w:pPr>
            <w:r w:rsidRPr="00A505CF">
              <w:t xml:space="preserve">составляет карты целевого, идеального и текущего состояния потока создания </w:t>
            </w:r>
            <w:r w:rsidRPr="00A505CF">
              <w:rPr>
                <w:spacing w:val="-2"/>
              </w:rPr>
              <w:t>ценности</w:t>
            </w:r>
          </w:p>
          <w:p w14:paraId="7B8D5FD8" w14:textId="77777777" w:rsidR="00A505CF" w:rsidRPr="00A505CF" w:rsidRDefault="00A505CF" w:rsidP="00A505CF">
            <w:pPr>
              <w:pStyle w:val="TableParagraph"/>
              <w:numPr>
                <w:ilvl w:val="0"/>
                <w:numId w:val="7"/>
              </w:numPr>
              <w:tabs>
                <w:tab w:val="left" w:pos="358"/>
              </w:tabs>
              <w:ind w:right="94" w:firstLine="0"/>
              <w:contextualSpacing/>
              <w:jc w:val="both"/>
            </w:pPr>
            <w:r w:rsidRPr="00A505CF"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9A2D4EE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48FEA243" w14:textId="77777777" w:rsidTr="00A505CF">
        <w:trPr>
          <w:trHeight w:val="1103"/>
        </w:trPr>
        <w:tc>
          <w:tcPr>
            <w:tcW w:w="2411" w:type="dxa"/>
          </w:tcPr>
          <w:p w14:paraId="17E84775" w14:textId="77777777" w:rsidR="00A505CF" w:rsidRPr="00A505CF" w:rsidRDefault="00A505CF" w:rsidP="00A505CF">
            <w:pPr>
              <w:pStyle w:val="TableParagraph"/>
              <w:ind w:left="110" w:right="147"/>
              <w:contextualSpacing/>
            </w:pPr>
            <w:r w:rsidRPr="00A505CF">
              <w:t>- методы выявления, анализа</w:t>
            </w:r>
            <w:r w:rsidRPr="00A505CF">
              <w:rPr>
                <w:spacing w:val="-13"/>
              </w:rPr>
              <w:t xml:space="preserve"> </w:t>
            </w:r>
            <w:r w:rsidRPr="00A505CF">
              <w:t>и</w:t>
            </w:r>
            <w:r w:rsidRPr="00A505CF">
              <w:rPr>
                <w:spacing w:val="-13"/>
              </w:rPr>
              <w:t xml:space="preserve"> </w:t>
            </w:r>
            <w:r w:rsidRPr="00A505CF">
              <w:t>решения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проблем </w:t>
            </w:r>
            <w:r w:rsidRPr="00A505CF">
              <w:rPr>
                <w:spacing w:val="-2"/>
              </w:rPr>
              <w:t>производства</w:t>
            </w:r>
          </w:p>
        </w:tc>
        <w:tc>
          <w:tcPr>
            <w:tcW w:w="5103" w:type="dxa"/>
          </w:tcPr>
          <w:p w14:paraId="450A0B53" w14:textId="77777777" w:rsidR="00A505CF" w:rsidRPr="00A505CF" w:rsidRDefault="00A505CF" w:rsidP="00A505CF">
            <w:pPr>
              <w:pStyle w:val="TableParagraph"/>
              <w:numPr>
                <w:ilvl w:val="0"/>
                <w:numId w:val="6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contextualSpacing/>
            </w:pPr>
            <w:r w:rsidRPr="00A505CF">
              <w:rPr>
                <w:spacing w:val="-2"/>
              </w:rPr>
              <w:t>владеет</w:t>
            </w:r>
            <w:r w:rsidRPr="00A505CF">
              <w:tab/>
            </w:r>
            <w:r w:rsidRPr="00A505CF">
              <w:rPr>
                <w:spacing w:val="-2"/>
              </w:rPr>
              <w:t>основными</w:t>
            </w:r>
            <w:r w:rsidRPr="00A505CF">
              <w:tab/>
            </w:r>
            <w:r w:rsidRPr="00A505CF">
              <w:rPr>
                <w:spacing w:val="-2"/>
              </w:rPr>
              <w:t xml:space="preserve">методами </w:t>
            </w:r>
            <w:r w:rsidRPr="00A505CF">
              <w:t>выявления и анализа проблем</w:t>
            </w:r>
          </w:p>
          <w:p w14:paraId="2D61555B" w14:textId="77777777" w:rsidR="00A505CF" w:rsidRPr="00A505CF" w:rsidRDefault="00A505CF" w:rsidP="00A505CF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ind w:right="93" w:firstLine="0"/>
              <w:contextualSpacing/>
            </w:pPr>
            <w:r w:rsidRPr="00A505CF">
              <w:t>формулирует</w:t>
            </w:r>
            <w:r w:rsidRPr="00A505CF">
              <w:rPr>
                <w:spacing w:val="40"/>
              </w:rPr>
              <w:t xml:space="preserve"> </w:t>
            </w:r>
            <w:r w:rsidRPr="00A505CF">
              <w:t>перечень</w:t>
            </w:r>
            <w:r w:rsidRPr="00A505CF">
              <w:rPr>
                <w:spacing w:val="40"/>
              </w:rPr>
              <w:t xml:space="preserve"> </w:t>
            </w:r>
            <w:r w:rsidRPr="00A505CF">
              <w:t>необходимых шагов/действий для решения проблем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A14549C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268C008E" w14:textId="77777777" w:rsidTr="00A505CF">
        <w:trPr>
          <w:trHeight w:val="2207"/>
        </w:trPr>
        <w:tc>
          <w:tcPr>
            <w:tcW w:w="2411" w:type="dxa"/>
          </w:tcPr>
          <w:p w14:paraId="6BA3CA04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инструменты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бережливого </w:t>
            </w:r>
            <w:r w:rsidRPr="00A505CF">
              <w:rPr>
                <w:spacing w:val="-2"/>
              </w:rPr>
              <w:t>производства</w:t>
            </w:r>
          </w:p>
        </w:tc>
        <w:tc>
          <w:tcPr>
            <w:tcW w:w="5103" w:type="dxa"/>
          </w:tcPr>
          <w:p w14:paraId="0589E7F4" w14:textId="77777777" w:rsidR="00A505CF" w:rsidRPr="00A505CF" w:rsidRDefault="00A505CF" w:rsidP="00A505CF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ind w:right="92" w:firstLine="0"/>
              <w:contextualSpacing/>
              <w:jc w:val="both"/>
            </w:pPr>
            <w:r w:rsidRPr="00A505CF">
              <w:t>демонстрирует системные знания об инструментах</w:t>
            </w:r>
            <w:r w:rsidRPr="00A505CF">
              <w:rPr>
                <w:spacing w:val="-15"/>
              </w:rPr>
              <w:t xml:space="preserve"> </w:t>
            </w:r>
            <w:r w:rsidRPr="00A505CF">
              <w:t>бережливого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производства и областях его применения;</w:t>
            </w:r>
          </w:p>
          <w:p w14:paraId="16942FB8" w14:textId="77777777" w:rsidR="00A505CF" w:rsidRPr="00A505CF" w:rsidRDefault="00A505CF" w:rsidP="00A505CF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ind w:right="91" w:firstLine="0"/>
              <w:contextualSpacing/>
              <w:jc w:val="both"/>
            </w:pPr>
            <w:r w:rsidRPr="00A505CF">
              <w:t xml:space="preserve">оперирует знаниями при выборе </w:t>
            </w:r>
            <w:r w:rsidRPr="00A505CF">
              <w:rPr>
                <w:spacing w:val="-2"/>
              </w:rPr>
              <w:t>инструментов</w:t>
            </w:r>
            <w:r w:rsidRPr="00A505CF">
              <w:tab/>
            </w:r>
            <w:r w:rsidRPr="00A505CF">
              <w:rPr>
                <w:spacing w:val="-4"/>
              </w:rPr>
              <w:t>для</w:t>
            </w:r>
            <w:r w:rsidRPr="00A505CF">
              <w:tab/>
            </w:r>
            <w:r w:rsidRPr="00A505CF">
              <w:tab/>
            </w:r>
            <w:r w:rsidRPr="00A505CF">
              <w:rPr>
                <w:spacing w:val="-2"/>
              </w:rPr>
              <w:t xml:space="preserve">решения </w:t>
            </w:r>
            <w:r w:rsidRPr="00A505CF">
              <w:t xml:space="preserve">производственной задачи, приводит </w:t>
            </w:r>
            <w:r w:rsidRPr="00A505CF">
              <w:rPr>
                <w:spacing w:val="-2"/>
              </w:rPr>
              <w:t>теоретическое</w:t>
            </w:r>
            <w:r w:rsidRPr="00A505CF">
              <w:tab/>
            </w:r>
            <w:r w:rsidRPr="00A505CF">
              <w:tab/>
            </w:r>
            <w:r w:rsidRPr="00A505CF">
              <w:rPr>
                <w:spacing w:val="-2"/>
              </w:rPr>
              <w:t xml:space="preserve">обоснование </w:t>
            </w:r>
            <w:r w:rsidRPr="00A505CF">
              <w:t>потенциальной пользы и рисков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DF76289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241FB454" w14:textId="77777777" w:rsidTr="00A505CF">
        <w:trPr>
          <w:trHeight w:val="1379"/>
        </w:trPr>
        <w:tc>
          <w:tcPr>
            <w:tcW w:w="2411" w:type="dxa"/>
          </w:tcPr>
          <w:p w14:paraId="63FE18CE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- принципы организации взаимодействия</w:t>
            </w:r>
            <w:r w:rsidRPr="00A505CF">
              <w:rPr>
                <w:spacing w:val="-15"/>
              </w:rPr>
              <w:t xml:space="preserve"> </w:t>
            </w:r>
            <w:r w:rsidRPr="00A505CF">
              <w:t>в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цепочке </w:t>
            </w:r>
            <w:r w:rsidRPr="00A505CF">
              <w:rPr>
                <w:spacing w:val="-2"/>
              </w:rPr>
              <w:t>процесса</w:t>
            </w:r>
          </w:p>
        </w:tc>
        <w:tc>
          <w:tcPr>
            <w:tcW w:w="5103" w:type="dxa"/>
          </w:tcPr>
          <w:p w14:paraId="260A9325" w14:textId="77777777" w:rsidR="00A505CF" w:rsidRPr="00A505CF" w:rsidRDefault="00A505CF" w:rsidP="00A505CF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ind w:right="94" w:firstLine="0"/>
              <w:contextualSpacing/>
              <w:jc w:val="both"/>
            </w:pPr>
            <w:r w:rsidRPr="00A505CF">
              <w:t>демонстрирует знания при анализе в цепочке процесса</w:t>
            </w:r>
          </w:p>
          <w:p w14:paraId="7EBBB307" w14:textId="77777777" w:rsidR="00A505CF" w:rsidRPr="00A505CF" w:rsidRDefault="00A505CF" w:rsidP="00A505CF">
            <w:pPr>
              <w:pStyle w:val="TableParagraph"/>
              <w:numPr>
                <w:ilvl w:val="0"/>
                <w:numId w:val="4"/>
              </w:numPr>
              <w:tabs>
                <w:tab w:val="left" w:pos="694"/>
              </w:tabs>
              <w:ind w:right="94" w:firstLine="0"/>
              <w:contextualSpacing/>
              <w:jc w:val="both"/>
            </w:pPr>
            <w:r w:rsidRPr="00A505CF"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1D0036A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2936C951" w14:textId="77777777" w:rsidTr="00A505CF">
        <w:trPr>
          <w:trHeight w:val="828"/>
        </w:trPr>
        <w:tc>
          <w:tcPr>
            <w:tcW w:w="2411" w:type="dxa"/>
          </w:tcPr>
          <w:p w14:paraId="6F55C48B" w14:textId="77777777" w:rsidR="00A505CF" w:rsidRPr="00A505CF" w:rsidRDefault="00A505CF" w:rsidP="00A505CF">
            <w:pPr>
              <w:pStyle w:val="TableParagraph"/>
              <w:spacing w:before="1"/>
              <w:ind w:left="110"/>
              <w:contextualSpacing/>
            </w:pPr>
            <w:r w:rsidRPr="00A505CF">
              <w:t>-</w:t>
            </w:r>
            <w:r w:rsidRPr="00A505CF">
              <w:rPr>
                <w:spacing w:val="-8"/>
              </w:rPr>
              <w:t xml:space="preserve"> </w:t>
            </w:r>
            <w:r w:rsidRPr="00A505CF">
              <w:t>виды</w:t>
            </w:r>
            <w:r w:rsidRPr="00A505CF">
              <w:rPr>
                <w:spacing w:val="-7"/>
              </w:rPr>
              <w:t xml:space="preserve"> </w:t>
            </w:r>
            <w:r w:rsidRPr="00A505CF">
              <w:t>потерь</w:t>
            </w:r>
            <w:r w:rsidRPr="00A505CF">
              <w:rPr>
                <w:spacing w:val="-8"/>
              </w:rPr>
              <w:t xml:space="preserve"> </w:t>
            </w:r>
            <w:r w:rsidRPr="00A505CF">
              <w:t>и</w:t>
            </w:r>
            <w:r w:rsidRPr="00A505CF">
              <w:rPr>
                <w:spacing w:val="-7"/>
              </w:rPr>
              <w:t xml:space="preserve"> </w:t>
            </w:r>
            <w:r w:rsidRPr="00A505CF">
              <w:t>методы</w:t>
            </w:r>
            <w:r w:rsidRPr="00A505CF">
              <w:rPr>
                <w:spacing w:val="-10"/>
              </w:rPr>
              <w:t xml:space="preserve"> </w:t>
            </w:r>
            <w:r w:rsidRPr="00A505CF">
              <w:t xml:space="preserve">их </w:t>
            </w:r>
            <w:r w:rsidRPr="00A505CF">
              <w:rPr>
                <w:spacing w:val="-2"/>
              </w:rPr>
              <w:t>устранения</w:t>
            </w:r>
          </w:p>
        </w:tc>
        <w:tc>
          <w:tcPr>
            <w:tcW w:w="5103" w:type="dxa"/>
          </w:tcPr>
          <w:p w14:paraId="48620B05" w14:textId="77777777" w:rsidR="00A505CF" w:rsidRPr="00A505CF" w:rsidRDefault="00A505CF" w:rsidP="00A505CF">
            <w:pPr>
              <w:pStyle w:val="TableParagraph"/>
              <w:spacing w:before="1"/>
              <w:ind w:left="110"/>
              <w:contextualSpacing/>
            </w:pPr>
            <w:r w:rsidRPr="00A505CF">
              <w:t>-</w:t>
            </w:r>
            <w:r w:rsidRPr="00A505CF">
              <w:rPr>
                <w:spacing w:val="51"/>
                <w:w w:val="150"/>
              </w:rPr>
              <w:t xml:space="preserve"> </w:t>
            </w:r>
            <w:r w:rsidRPr="00A505CF">
              <w:t>демонстрирует</w:t>
            </w:r>
            <w:r w:rsidRPr="00A505CF">
              <w:rPr>
                <w:spacing w:val="52"/>
                <w:w w:val="150"/>
              </w:rPr>
              <w:t xml:space="preserve"> </w:t>
            </w:r>
            <w:r w:rsidRPr="00A505CF">
              <w:t>знания</w:t>
            </w:r>
            <w:r w:rsidRPr="00A505CF">
              <w:rPr>
                <w:spacing w:val="51"/>
                <w:w w:val="150"/>
              </w:rPr>
              <w:t xml:space="preserve"> </w:t>
            </w:r>
            <w:r w:rsidRPr="00A505CF">
              <w:t>по</w:t>
            </w:r>
            <w:r w:rsidRPr="00A505CF">
              <w:rPr>
                <w:spacing w:val="52"/>
                <w:w w:val="150"/>
              </w:rPr>
              <w:t xml:space="preserve"> </w:t>
            </w:r>
            <w:r w:rsidRPr="00A505CF">
              <w:rPr>
                <w:spacing w:val="-2"/>
              </w:rPr>
              <w:t>типизации</w:t>
            </w:r>
          </w:p>
          <w:p w14:paraId="744DA8D6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производственных</w:t>
            </w:r>
            <w:r w:rsidRPr="00A505CF">
              <w:rPr>
                <w:spacing w:val="-6"/>
              </w:rPr>
              <w:t xml:space="preserve"> </w:t>
            </w:r>
            <w:r w:rsidRPr="00A505CF">
              <w:t>потерь</w:t>
            </w:r>
            <w:r w:rsidRPr="00A505CF">
              <w:rPr>
                <w:spacing w:val="-5"/>
              </w:rPr>
              <w:t xml:space="preserve"> </w:t>
            </w:r>
            <w:r w:rsidRPr="00A505CF">
              <w:t>и</w:t>
            </w:r>
            <w:r w:rsidRPr="00A505CF">
              <w:rPr>
                <w:spacing w:val="-7"/>
              </w:rPr>
              <w:t xml:space="preserve"> </w:t>
            </w:r>
            <w:proofErr w:type="gramStart"/>
            <w:r w:rsidRPr="00A505CF">
              <w:t>причинах</w:t>
            </w:r>
            <w:proofErr w:type="gramEnd"/>
            <w:r w:rsidRPr="00A505CF">
              <w:rPr>
                <w:spacing w:val="-6"/>
              </w:rPr>
              <w:t xml:space="preserve"> </w:t>
            </w:r>
            <w:r w:rsidRPr="00A505CF">
              <w:t xml:space="preserve">их </w:t>
            </w:r>
            <w:r w:rsidRPr="00A505CF">
              <w:rPr>
                <w:spacing w:val="-2"/>
              </w:rPr>
              <w:t>возникновения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2531AC4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786FF863" w14:textId="77777777" w:rsidTr="00A505CF">
        <w:trPr>
          <w:trHeight w:val="830"/>
        </w:trPr>
        <w:tc>
          <w:tcPr>
            <w:tcW w:w="2411" w:type="dxa"/>
          </w:tcPr>
          <w:p w14:paraId="35D5E26C" w14:textId="77777777" w:rsidR="00A505CF" w:rsidRPr="00A505CF" w:rsidRDefault="00A505CF" w:rsidP="00A505CF">
            <w:pPr>
              <w:pStyle w:val="TableParagraph"/>
              <w:spacing w:before="1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современные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технологии </w:t>
            </w:r>
            <w:r w:rsidRPr="00A505CF">
              <w:rPr>
                <w:spacing w:val="-2"/>
              </w:rPr>
              <w:t>повышения</w:t>
            </w:r>
          </w:p>
          <w:p w14:paraId="695C1356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производительности</w:t>
            </w:r>
            <w:r w:rsidRPr="00A505CF">
              <w:rPr>
                <w:spacing w:val="-13"/>
              </w:rPr>
              <w:t xml:space="preserve"> </w:t>
            </w:r>
            <w:r w:rsidRPr="00A505CF">
              <w:rPr>
                <w:spacing w:val="-2"/>
              </w:rPr>
              <w:t>труда</w:t>
            </w:r>
          </w:p>
        </w:tc>
        <w:tc>
          <w:tcPr>
            <w:tcW w:w="5103" w:type="dxa"/>
          </w:tcPr>
          <w:p w14:paraId="0C5EBCBC" w14:textId="77777777" w:rsidR="00A505CF" w:rsidRPr="00A505CF" w:rsidRDefault="00A505CF" w:rsidP="00A505CF">
            <w:pPr>
              <w:pStyle w:val="TableParagraph"/>
              <w:ind w:left="110" w:right="94"/>
              <w:contextualSpacing/>
              <w:jc w:val="both"/>
            </w:pPr>
            <w:r w:rsidRPr="00A505CF"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97B40C1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23D84178" w14:textId="77777777" w:rsidTr="00A505CF">
        <w:trPr>
          <w:trHeight w:val="2208"/>
        </w:trPr>
        <w:tc>
          <w:tcPr>
            <w:tcW w:w="2411" w:type="dxa"/>
          </w:tcPr>
          <w:p w14:paraId="6594E9F5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lastRenderedPageBreak/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технологии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внедрения </w:t>
            </w:r>
            <w:r w:rsidRPr="00A505CF">
              <w:rPr>
                <w:spacing w:val="-2"/>
              </w:rPr>
              <w:t>улучшений</w:t>
            </w:r>
          </w:p>
          <w:p w14:paraId="1CE04B0D" w14:textId="77777777" w:rsidR="00A505CF" w:rsidRPr="00A505CF" w:rsidRDefault="00A505CF" w:rsidP="00A505CF">
            <w:pPr>
              <w:pStyle w:val="TableParagraph"/>
              <w:ind w:left="110" w:right="272"/>
              <w:contextualSpacing/>
            </w:pPr>
            <w:r w:rsidRPr="00A505CF">
              <w:rPr>
                <w:spacing w:val="-2"/>
              </w:rPr>
              <w:t>производственного процесса</w:t>
            </w:r>
          </w:p>
        </w:tc>
        <w:tc>
          <w:tcPr>
            <w:tcW w:w="5103" w:type="dxa"/>
          </w:tcPr>
          <w:p w14:paraId="63ABEC8A" w14:textId="77777777" w:rsidR="00A505CF" w:rsidRPr="00A505CF" w:rsidRDefault="00A505CF" w:rsidP="00A505CF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</w:tabs>
              <w:ind w:right="94" w:firstLine="0"/>
              <w:contextualSpacing/>
              <w:jc w:val="both"/>
            </w:pPr>
            <w:r w:rsidRPr="00A505CF"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559E5A86" w14:textId="77777777" w:rsidR="00A505CF" w:rsidRPr="00A505CF" w:rsidRDefault="00A505CF" w:rsidP="00A505CF">
            <w:pPr>
              <w:pStyle w:val="TableParagraph"/>
              <w:numPr>
                <w:ilvl w:val="0"/>
                <w:numId w:val="3"/>
              </w:numPr>
              <w:tabs>
                <w:tab w:val="left" w:pos="457"/>
              </w:tabs>
              <w:ind w:right="94" w:firstLine="0"/>
              <w:contextualSpacing/>
              <w:jc w:val="both"/>
            </w:pPr>
            <w:r w:rsidRPr="00A505CF"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A505CF">
              <w:rPr>
                <w:spacing w:val="-2"/>
              </w:rPr>
              <w:t>улучшений</w:t>
            </w:r>
          </w:p>
        </w:tc>
        <w:tc>
          <w:tcPr>
            <w:tcW w:w="2410" w:type="dxa"/>
            <w:vMerge w:val="restart"/>
          </w:tcPr>
          <w:p w14:paraId="3703B234" w14:textId="77777777" w:rsidR="00A505CF" w:rsidRPr="00A505CF" w:rsidRDefault="00A505CF" w:rsidP="00A505CF">
            <w:pPr>
              <w:pStyle w:val="TableParagraph"/>
              <w:contextualSpacing/>
            </w:pPr>
          </w:p>
        </w:tc>
      </w:tr>
      <w:tr w:rsidR="00A505CF" w:rsidRPr="00A505CF" w14:paraId="3DB8CD2B" w14:textId="77777777" w:rsidTr="00A505CF">
        <w:trPr>
          <w:trHeight w:val="1379"/>
        </w:trPr>
        <w:tc>
          <w:tcPr>
            <w:tcW w:w="2411" w:type="dxa"/>
          </w:tcPr>
          <w:p w14:paraId="3A54647F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систему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подачи предложений </w:t>
            </w:r>
            <w:proofErr w:type="gramStart"/>
            <w:r w:rsidRPr="00A505CF">
              <w:t>по</w:t>
            </w:r>
            <w:proofErr w:type="gramEnd"/>
          </w:p>
          <w:p w14:paraId="52A0360D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улучшению</w:t>
            </w:r>
            <w:r w:rsidRPr="00A505CF">
              <w:rPr>
                <w:spacing w:val="-1"/>
              </w:rPr>
              <w:t xml:space="preserve"> </w:t>
            </w:r>
            <w:r w:rsidRPr="00A505CF">
              <w:t>в</w:t>
            </w:r>
            <w:r w:rsidRPr="00A505CF">
              <w:rPr>
                <w:spacing w:val="-2"/>
              </w:rPr>
              <w:t xml:space="preserve"> области</w:t>
            </w:r>
          </w:p>
          <w:p w14:paraId="6746695C" w14:textId="77777777" w:rsidR="00A505CF" w:rsidRPr="00A505CF" w:rsidRDefault="00A505CF" w:rsidP="00A505CF">
            <w:pPr>
              <w:pStyle w:val="TableParagraph"/>
              <w:ind w:left="110" w:right="218"/>
              <w:contextualSpacing/>
            </w:pPr>
            <w:r w:rsidRPr="00A505CF">
              <w:t>повышения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эффективности </w:t>
            </w:r>
            <w:r w:rsidRPr="00A505CF">
              <w:rPr>
                <w:spacing w:val="-2"/>
              </w:rPr>
              <w:t>труда</w:t>
            </w:r>
          </w:p>
        </w:tc>
        <w:tc>
          <w:tcPr>
            <w:tcW w:w="5103" w:type="dxa"/>
          </w:tcPr>
          <w:p w14:paraId="1344EA0E" w14:textId="77777777" w:rsidR="00A505CF" w:rsidRPr="00A505CF" w:rsidRDefault="00A505CF" w:rsidP="00A505CF">
            <w:pPr>
              <w:pStyle w:val="TableParagraph"/>
              <w:ind w:left="110" w:right="93"/>
              <w:contextualSpacing/>
              <w:jc w:val="both"/>
            </w:pPr>
            <w:r w:rsidRPr="00A505CF">
              <w:t xml:space="preserve">- формулирует перечень необходимых шагов для подачи предложений по </w:t>
            </w:r>
            <w:r w:rsidRPr="00A505CF">
              <w:rPr>
                <w:spacing w:val="-2"/>
              </w:rPr>
              <w:t>улучшениям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5D3E9AF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3785A106" w14:textId="77777777" w:rsidTr="00A505CF">
        <w:trPr>
          <w:trHeight w:val="1382"/>
        </w:trPr>
        <w:tc>
          <w:tcPr>
            <w:tcW w:w="2411" w:type="dxa"/>
          </w:tcPr>
          <w:p w14:paraId="38532B09" w14:textId="329B1059" w:rsidR="00173501" w:rsidRDefault="00173501" w:rsidP="00A505CF">
            <w:pPr>
              <w:pStyle w:val="TableParagraph"/>
              <w:spacing w:before="2"/>
              <w:ind w:left="110"/>
              <w:contextualSpacing/>
            </w:pPr>
            <w:r>
              <w:t>Умеет:</w:t>
            </w:r>
          </w:p>
          <w:p w14:paraId="63CC6DFC" w14:textId="77777777" w:rsidR="00A505CF" w:rsidRPr="00A505CF" w:rsidRDefault="00A505CF" w:rsidP="00A505CF">
            <w:pPr>
              <w:pStyle w:val="TableParagraph"/>
              <w:spacing w:before="2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"/>
              </w:rPr>
              <w:t xml:space="preserve"> </w:t>
            </w:r>
            <w:r w:rsidRPr="00A505CF">
              <w:rPr>
                <w:spacing w:val="-2"/>
              </w:rPr>
              <w:t>осуществлять</w:t>
            </w:r>
          </w:p>
          <w:p w14:paraId="34A44C31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rPr>
                <w:spacing w:val="-2"/>
              </w:rPr>
              <w:t xml:space="preserve">профессиональную </w:t>
            </w:r>
            <w:r w:rsidRPr="00A505CF">
              <w:t xml:space="preserve">деятельность </w:t>
            </w:r>
            <w:proofErr w:type="gramStart"/>
            <w:r w:rsidRPr="00A505CF">
              <w:t>с</w:t>
            </w:r>
            <w:proofErr w:type="gramEnd"/>
          </w:p>
          <w:p w14:paraId="1E0BC001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соблюдением</w:t>
            </w:r>
            <w:r w:rsidRPr="00A505CF">
              <w:rPr>
                <w:spacing w:val="-7"/>
              </w:rPr>
              <w:t xml:space="preserve"> </w:t>
            </w:r>
            <w:r w:rsidRPr="00A505CF">
              <w:rPr>
                <w:spacing w:val="-2"/>
              </w:rPr>
              <w:t>принципов</w:t>
            </w:r>
          </w:p>
          <w:p w14:paraId="43D1B5CA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бережливого</w:t>
            </w:r>
            <w:r w:rsidRPr="00A505CF">
              <w:rPr>
                <w:spacing w:val="-4"/>
              </w:rPr>
              <w:t xml:space="preserve"> </w:t>
            </w:r>
            <w:r w:rsidRPr="00A505CF">
              <w:rPr>
                <w:spacing w:val="-2"/>
              </w:rPr>
              <w:t>производства</w:t>
            </w:r>
          </w:p>
        </w:tc>
        <w:tc>
          <w:tcPr>
            <w:tcW w:w="5103" w:type="dxa"/>
          </w:tcPr>
          <w:p w14:paraId="5F37CE8A" w14:textId="77777777" w:rsidR="00A505CF" w:rsidRPr="00A505CF" w:rsidRDefault="00A505CF" w:rsidP="00A505CF">
            <w:pPr>
              <w:pStyle w:val="TableParagraph"/>
              <w:tabs>
                <w:tab w:val="left" w:pos="2264"/>
                <w:tab w:val="left" w:pos="3427"/>
              </w:tabs>
              <w:ind w:left="110" w:right="93"/>
              <w:contextualSpacing/>
              <w:jc w:val="both"/>
            </w:pPr>
            <w:r w:rsidRPr="00A505CF"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A505CF">
              <w:rPr>
                <w:spacing w:val="-2"/>
              </w:rPr>
              <w:t>деятельности</w:t>
            </w:r>
            <w:r w:rsidRPr="00A505CF">
              <w:tab/>
            </w:r>
            <w:r w:rsidRPr="00A505CF">
              <w:rPr>
                <w:spacing w:val="-4"/>
              </w:rPr>
              <w:t>при</w:t>
            </w:r>
            <w:r w:rsidRPr="00A505CF">
              <w:tab/>
            </w:r>
            <w:r w:rsidRPr="00A505CF">
              <w:rPr>
                <w:spacing w:val="-2"/>
              </w:rPr>
              <w:t xml:space="preserve">решении </w:t>
            </w:r>
            <w:r w:rsidRPr="00A505CF">
              <w:t>производственных задач</w:t>
            </w:r>
          </w:p>
        </w:tc>
        <w:tc>
          <w:tcPr>
            <w:tcW w:w="2410" w:type="dxa"/>
            <w:vMerge w:val="restart"/>
          </w:tcPr>
          <w:p w14:paraId="7AFB5AE6" w14:textId="77777777" w:rsidR="00A505CF" w:rsidRPr="00A505CF" w:rsidRDefault="00A505CF" w:rsidP="00A505CF">
            <w:pPr>
              <w:pStyle w:val="TableParagraph"/>
              <w:spacing w:before="2"/>
              <w:ind w:left="545" w:right="530" w:hanging="3"/>
              <w:contextualSpacing/>
              <w:jc w:val="center"/>
            </w:pPr>
            <w:r w:rsidRPr="00A505CF">
              <w:rPr>
                <w:spacing w:val="-2"/>
              </w:rPr>
              <w:t xml:space="preserve">Кейс-метод. </w:t>
            </w:r>
            <w:r w:rsidRPr="00A505CF">
              <w:t>Деловая</w:t>
            </w:r>
            <w:r w:rsidRPr="00A505CF">
              <w:rPr>
                <w:spacing w:val="-15"/>
              </w:rPr>
              <w:t xml:space="preserve"> </w:t>
            </w:r>
            <w:r w:rsidRPr="00A505CF">
              <w:t>игра.</w:t>
            </w:r>
          </w:p>
          <w:p w14:paraId="17DB106F" w14:textId="77777777" w:rsidR="00A505CF" w:rsidRPr="00A505CF" w:rsidRDefault="00A505CF" w:rsidP="00A505CF">
            <w:pPr>
              <w:pStyle w:val="TableParagraph"/>
              <w:ind w:left="117" w:right="105" w:firstLine="2"/>
              <w:contextualSpacing/>
              <w:jc w:val="center"/>
            </w:pPr>
            <w:r w:rsidRPr="00A505CF">
              <w:t>Оценка решений ситуационных задач. Выполнение</w:t>
            </w:r>
            <w:r w:rsidRPr="00A505CF">
              <w:rPr>
                <w:spacing w:val="-15"/>
              </w:rPr>
              <w:t xml:space="preserve"> </w:t>
            </w:r>
            <w:r w:rsidRPr="00A505CF">
              <w:t>и</w:t>
            </w:r>
            <w:r w:rsidRPr="00A505CF">
              <w:rPr>
                <w:spacing w:val="-15"/>
              </w:rPr>
              <w:t xml:space="preserve"> </w:t>
            </w:r>
            <w:r w:rsidRPr="00A505CF">
              <w:t>защита проектной работы.</w:t>
            </w:r>
          </w:p>
          <w:p w14:paraId="4A1234EF" w14:textId="77777777" w:rsidR="00A505CF" w:rsidRPr="00A505CF" w:rsidRDefault="00A505CF" w:rsidP="00A505CF">
            <w:pPr>
              <w:pStyle w:val="TableParagraph"/>
              <w:ind w:left="14"/>
              <w:contextualSpacing/>
              <w:jc w:val="center"/>
            </w:pPr>
            <w:r w:rsidRPr="00A505CF">
              <w:rPr>
                <w:spacing w:val="-2"/>
              </w:rPr>
              <w:t>Промежуточная аттестация.</w:t>
            </w:r>
          </w:p>
        </w:tc>
      </w:tr>
      <w:tr w:rsidR="00A505CF" w:rsidRPr="00A505CF" w14:paraId="7CF5FCB0" w14:textId="77777777" w:rsidTr="00A505CF">
        <w:trPr>
          <w:trHeight w:val="1103"/>
        </w:trPr>
        <w:tc>
          <w:tcPr>
            <w:tcW w:w="2411" w:type="dxa"/>
          </w:tcPr>
          <w:p w14:paraId="1C7F21BF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3"/>
              </w:rPr>
              <w:t xml:space="preserve"> </w:t>
            </w:r>
            <w:r w:rsidRPr="00A505CF">
              <w:rPr>
                <w:spacing w:val="-2"/>
              </w:rPr>
              <w:t>моделировать</w:t>
            </w:r>
          </w:p>
          <w:p w14:paraId="543E6990" w14:textId="77777777" w:rsidR="00A505CF" w:rsidRPr="00A505CF" w:rsidRDefault="00A505CF" w:rsidP="00A505CF">
            <w:pPr>
              <w:pStyle w:val="TableParagraph"/>
              <w:ind w:left="110" w:right="230"/>
              <w:contextualSpacing/>
            </w:pPr>
            <w:r w:rsidRPr="00A505CF">
              <w:t>производственный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процесс и строить карту потока создания ценности</w:t>
            </w:r>
          </w:p>
        </w:tc>
        <w:tc>
          <w:tcPr>
            <w:tcW w:w="5103" w:type="dxa"/>
          </w:tcPr>
          <w:p w14:paraId="79649698" w14:textId="77777777" w:rsidR="00A505CF" w:rsidRPr="00A505CF" w:rsidRDefault="00A505CF" w:rsidP="00A505CF">
            <w:pPr>
              <w:pStyle w:val="TableParagraph"/>
              <w:numPr>
                <w:ilvl w:val="0"/>
                <w:numId w:val="2"/>
              </w:numPr>
              <w:tabs>
                <w:tab w:val="left" w:pos="377"/>
              </w:tabs>
              <w:ind w:right="94" w:firstLine="0"/>
              <w:contextualSpacing/>
            </w:pPr>
            <w:r w:rsidRPr="00A505CF">
              <w:t>демонстрирует</w:t>
            </w:r>
            <w:r w:rsidRPr="00A505CF">
              <w:rPr>
                <w:spacing w:val="80"/>
              </w:rPr>
              <w:t xml:space="preserve"> </w:t>
            </w:r>
            <w:r w:rsidRPr="00A505CF">
              <w:t>навык</w:t>
            </w:r>
            <w:r w:rsidRPr="00A505CF">
              <w:rPr>
                <w:spacing w:val="80"/>
              </w:rPr>
              <w:t xml:space="preserve"> </w:t>
            </w:r>
            <w:r w:rsidRPr="00A505CF">
              <w:t>картирования потока создания ценности</w:t>
            </w:r>
          </w:p>
          <w:p w14:paraId="22F24AE5" w14:textId="77777777" w:rsidR="00A505CF" w:rsidRPr="00A505CF" w:rsidRDefault="00A505CF" w:rsidP="00A505CF">
            <w:pPr>
              <w:pStyle w:val="TableParagraph"/>
              <w:numPr>
                <w:ilvl w:val="0"/>
                <w:numId w:val="2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ind w:right="92" w:firstLine="0"/>
              <w:contextualSpacing/>
            </w:pPr>
            <w:r w:rsidRPr="00A505CF">
              <w:rPr>
                <w:spacing w:val="-2"/>
              </w:rPr>
              <w:t>выбирает</w:t>
            </w:r>
            <w:r w:rsidRPr="00A505CF">
              <w:tab/>
            </w:r>
            <w:r w:rsidRPr="00A505CF">
              <w:rPr>
                <w:spacing w:val="-2"/>
              </w:rPr>
              <w:t>средства</w:t>
            </w:r>
            <w:r w:rsidRPr="00A505CF">
              <w:tab/>
            </w:r>
            <w:r w:rsidRPr="00A505CF">
              <w:rPr>
                <w:spacing w:val="-10"/>
              </w:rPr>
              <w:t>и</w:t>
            </w:r>
            <w:r w:rsidRPr="00A505CF">
              <w:tab/>
            </w:r>
            <w:r w:rsidRPr="00A505CF">
              <w:rPr>
                <w:spacing w:val="-2"/>
              </w:rPr>
              <w:t xml:space="preserve">методы </w:t>
            </w:r>
            <w:r w:rsidRPr="00A505CF">
              <w:t>моделирования и описания процесса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42FE877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1630C4F6" w14:textId="77777777" w:rsidTr="00A505CF">
        <w:trPr>
          <w:trHeight w:val="1153"/>
        </w:trPr>
        <w:tc>
          <w:tcPr>
            <w:tcW w:w="2411" w:type="dxa"/>
          </w:tcPr>
          <w:p w14:paraId="03EBD584" w14:textId="77777777" w:rsidR="00A505CF" w:rsidRPr="00A505CF" w:rsidRDefault="00A505CF" w:rsidP="00A505CF">
            <w:pPr>
              <w:pStyle w:val="TableParagraph"/>
              <w:ind w:left="110" w:right="272"/>
              <w:contextualSpacing/>
            </w:pPr>
            <w:r w:rsidRPr="00A505CF">
              <w:t>- применять методы диагностики</w:t>
            </w:r>
            <w:r w:rsidRPr="00A505CF">
              <w:rPr>
                <w:spacing w:val="-15"/>
              </w:rPr>
              <w:t xml:space="preserve"> </w:t>
            </w:r>
            <w:r w:rsidRPr="00A505CF">
              <w:t>потерь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и устранять потери в </w:t>
            </w:r>
            <w:r w:rsidRPr="00A505CF">
              <w:rPr>
                <w:spacing w:val="-2"/>
              </w:rPr>
              <w:t>процессах</w:t>
            </w:r>
          </w:p>
        </w:tc>
        <w:tc>
          <w:tcPr>
            <w:tcW w:w="5103" w:type="dxa"/>
          </w:tcPr>
          <w:p w14:paraId="096AD9E3" w14:textId="77777777" w:rsidR="00A505CF" w:rsidRPr="00A505CF" w:rsidRDefault="00A505CF" w:rsidP="00A505CF">
            <w:pPr>
              <w:pStyle w:val="TableParagraph"/>
              <w:ind w:left="110" w:right="94"/>
              <w:contextualSpacing/>
              <w:jc w:val="both"/>
            </w:pPr>
            <w:r w:rsidRPr="00A505CF">
              <w:t xml:space="preserve">- демонстрирует умение выявлять, диагностировать и устранять потери в </w:t>
            </w:r>
            <w:r w:rsidRPr="00A505CF">
              <w:rPr>
                <w:spacing w:val="-2"/>
              </w:rPr>
              <w:t>процессах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3357E07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3F9628C6" w14:textId="77777777" w:rsidTr="00A505CF">
        <w:trPr>
          <w:trHeight w:val="1932"/>
        </w:trPr>
        <w:tc>
          <w:tcPr>
            <w:tcW w:w="2411" w:type="dxa"/>
          </w:tcPr>
          <w:p w14:paraId="6800D2DA" w14:textId="77777777" w:rsidR="00A505CF" w:rsidRPr="00A505CF" w:rsidRDefault="00A505CF" w:rsidP="00A505CF">
            <w:pPr>
              <w:pStyle w:val="TableParagraph"/>
              <w:ind w:left="110" w:right="272"/>
              <w:contextualSpacing/>
            </w:pPr>
            <w:r w:rsidRPr="00A505CF">
              <w:t>- применять ключевые инструменты</w:t>
            </w:r>
            <w:r w:rsidRPr="00A505CF">
              <w:rPr>
                <w:spacing w:val="-15"/>
              </w:rPr>
              <w:t xml:space="preserve"> </w:t>
            </w:r>
            <w:r w:rsidRPr="00A505CF">
              <w:t>анализа</w:t>
            </w:r>
            <w:r w:rsidRPr="00A505CF">
              <w:rPr>
                <w:spacing w:val="-15"/>
              </w:rPr>
              <w:t xml:space="preserve"> </w:t>
            </w:r>
            <w:r w:rsidRPr="00A505CF">
              <w:t xml:space="preserve">и решения проблем, оценивать затраты на </w:t>
            </w:r>
            <w:r w:rsidRPr="00A505CF">
              <w:rPr>
                <w:spacing w:val="-2"/>
              </w:rPr>
              <w:t>несоответствие</w:t>
            </w:r>
          </w:p>
        </w:tc>
        <w:tc>
          <w:tcPr>
            <w:tcW w:w="5103" w:type="dxa"/>
          </w:tcPr>
          <w:p w14:paraId="02A5EBF6" w14:textId="77777777" w:rsidR="00A505CF" w:rsidRPr="00A505CF" w:rsidRDefault="00A505CF" w:rsidP="00A505CF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93" w:firstLine="0"/>
              <w:contextualSpacing/>
              <w:jc w:val="both"/>
            </w:pPr>
            <w:r w:rsidRPr="00A505CF">
              <w:t>осуществляет и аргументирует выбор инструментов диагностики проблем</w:t>
            </w:r>
          </w:p>
          <w:p w14:paraId="3259EC06" w14:textId="77777777" w:rsidR="00A505CF" w:rsidRPr="00A505CF" w:rsidRDefault="00A505CF" w:rsidP="00A505CF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right="95" w:firstLine="0"/>
              <w:contextualSpacing/>
              <w:jc w:val="both"/>
            </w:pPr>
            <w:r w:rsidRPr="00A505CF">
              <w:t>оценивает «цену» производственной ошибки и определяет возможность для корректирующих действий</w:t>
            </w:r>
          </w:p>
          <w:p w14:paraId="3EC069BD" w14:textId="77777777" w:rsidR="00A505CF" w:rsidRPr="00A505CF" w:rsidRDefault="00A505CF" w:rsidP="00A505CF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ind w:right="95" w:firstLine="0"/>
              <w:contextualSpacing/>
              <w:jc w:val="both"/>
            </w:pPr>
            <w:r w:rsidRPr="00A505CF">
              <w:t>предлагает алгоритм решения с учетом имеющихся ресурсов и ограничений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76A5540B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210136A7" w14:textId="77777777" w:rsidTr="00A505CF">
        <w:trPr>
          <w:trHeight w:val="1103"/>
        </w:trPr>
        <w:tc>
          <w:tcPr>
            <w:tcW w:w="2411" w:type="dxa"/>
          </w:tcPr>
          <w:p w14:paraId="7EA71AA7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r w:rsidRPr="00A505CF">
              <w:t>-</w:t>
            </w:r>
            <w:r w:rsidRPr="00A505CF">
              <w:rPr>
                <w:spacing w:val="-15"/>
              </w:rPr>
              <w:t xml:space="preserve"> </w:t>
            </w:r>
            <w:r w:rsidRPr="00A505CF">
              <w:t>организовывать</w:t>
            </w:r>
            <w:r w:rsidRPr="00A505CF">
              <w:rPr>
                <w:spacing w:val="-15"/>
              </w:rPr>
              <w:t xml:space="preserve"> </w:t>
            </w:r>
            <w:r w:rsidRPr="00A505CF">
              <w:t>работу коллектива</w:t>
            </w:r>
            <w:r w:rsidRPr="00A505CF">
              <w:rPr>
                <w:spacing w:val="-3"/>
              </w:rPr>
              <w:t xml:space="preserve"> </w:t>
            </w:r>
            <w:r w:rsidRPr="00A505CF">
              <w:t>и</w:t>
            </w:r>
            <w:r w:rsidRPr="00A505CF">
              <w:rPr>
                <w:spacing w:val="-3"/>
              </w:rPr>
              <w:t xml:space="preserve"> </w:t>
            </w:r>
            <w:r w:rsidRPr="00A505CF">
              <w:t xml:space="preserve">команды </w:t>
            </w:r>
            <w:proofErr w:type="gramStart"/>
            <w:r w:rsidRPr="00A505CF">
              <w:rPr>
                <w:spacing w:val="-10"/>
              </w:rPr>
              <w:t>в</w:t>
            </w:r>
            <w:proofErr w:type="gramEnd"/>
          </w:p>
          <w:p w14:paraId="6BB679FE" w14:textId="77777777" w:rsidR="00A505CF" w:rsidRPr="00A505CF" w:rsidRDefault="00A505CF" w:rsidP="00A505CF">
            <w:pPr>
              <w:pStyle w:val="TableParagraph"/>
              <w:ind w:left="110"/>
              <w:contextualSpacing/>
            </w:pPr>
            <w:proofErr w:type="gramStart"/>
            <w:r w:rsidRPr="00A505CF">
              <w:t>рамках</w:t>
            </w:r>
            <w:proofErr w:type="gramEnd"/>
            <w:r w:rsidRPr="00A505CF">
              <w:rPr>
                <w:spacing w:val="-15"/>
              </w:rPr>
              <w:t xml:space="preserve"> </w:t>
            </w:r>
            <w:r w:rsidRPr="00A505CF">
              <w:t>реализации</w:t>
            </w:r>
            <w:r w:rsidRPr="00A505CF">
              <w:rPr>
                <w:spacing w:val="-15"/>
              </w:rPr>
              <w:t xml:space="preserve"> </w:t>
            </w:r>
            <w:r w:rsidRPr="00A505CF">
              <w:t>проектов по улучшениям</w:t>
            </w:r>
          </w:p>
        </w:tc>
        <w:tc>
          <w:tcPr>
            <w:tcW w:w="5103" w:type="dxa"/>
          </w:tcPr>
          <w:p w14:paraId="5272F2E5" w14:textId="77777777" w:rsidR="00A505CF" w:rsidRPr="00A505CF" w:rsidRDefault="00A505CF" w:rsidP="00A505CF">
            <w:pPr>
              <w:pStyle w:val="TableParagraph"/>
              <w:ind w:left="110" w:right="95"/>
              <w:contextualSpacing/>
              <w:jc w:val="both"/>
            </w:pPr>
            <w:r w:rsidRPr="00A505CF"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EDD0B24" w14:textId="77777777" w:rsidR="00A505CF" w:rsidRPr="00A505CF" w:rsidRDefault="00A505CF" w:rsidP="00A505CF">
            <w:pPr>
              <w:contextualSpacing/>
            </w:pPr>
          </w:p>
        </w:tc>
      </w:tr>
      <w:tr w:rsidR="00A505CF" w:rsidRPr="00A505CF" w14:paraId="4A2FCDC3" w14:textId="77777777" w:rsidTr="00A505CF">
        <w:trPr>
          <w:trHeight w:val="1457"/>
        </w:trPr>
        <w:tc>
          <w:tcPr>
            <w:tcW w:w="2411" w:type="dxa"/>
          </w:tcPr>
          <w:p w14:paraId="469A5E96" w14:textId="77777777" w:rsidR="00A505CF" w:rsidRPr="00A505CF" w:rsidRDefault="00A505CF" w:rsidP="00A505CF">
            <w:pPr>
              <w:pStyle w:val="TableParagraph"/>
              <w:ind w:left="110" w:right="234"/>
              <w:contextualSpacing/>
            </w:pPr>
            <w:r w:rsidRPr="00A505CF">
              <w:t xml:space="preserve">- применять инструменты </w:t>
            </w:r>
            <w:r w:rsidRPr="00A505CF">
              <w:rPr>
                <w:spacing w:val="-6"/>
              </w:rPr>
              <w:t>бережливого</w:t>
            </w:r>
            <w:r w:rsidRPr="00A505CF">
              <w:rPr>
                <w:spacing w:val="-14"/>
              </w:rPr>
              <w:t xml:space="preserve"> </w:t>
            </w:r>
            <w:r w:rsidRPr="00A505CF">
              <w:rPr>
                <w:spacing w:val="-6"/>
              </w:rPr>
              <w:t>производства</w:t>
            </w:r>
            <w:r w:rsidRPr="00A505CF">
              <w:rPr>
                <w:spacing w:val="-12"/>
              </w:rPr>
              <w:t xml:space="preserve"> </w:t>
            </w:r>
            <w:r w:rsidRPr="00A505CF">
              <w:rPr>
                <w:spacing w:val="-6"/>
              </w:rPr>
              <w:t>в соответствии</w:t>
            </w:r>
            <w:r w:rsidRPr="00A505CF">
              <w:rPr>
                <w:spacing w:val="-11"/>
              </w:rPr>
              <w:t xml:space="preserve"> </w:t>
            </w:r>
            <w:r w:rsidRPr="00A505CF">
              <w:rPr>
                <w:spacing w:val="-6"/>
              </w:rPr>
              <w:t>со</w:t>
            </w:r>
            <w:r w:rsidRPr="00A505CF">
              <w:rPr>
                <w:spacing w:val="-12"/>
              </w:rPr>
              <w:t xml:space="preserve"> </w:t>
            </w:r>
            <w:r w:rsidRPr="00A505CF">
              <w:rPr>
                <w:spacing w:val="-6"/>
              </w:rPr>
              <w:t xml:space="preserve">спецификой </w:t>
            </w:r>
            <w:r w:rsidRPr="00A505CF">
              <w:rPr>
                <w:spacing w:val="-2"/>
              </w:rPr>
              <w:t>бизнес-процессов организации/производства</w:t>
            </w:r>
          </w:p>
        </w:tc>
        <w:tc>
          <w:tcPr>
            <w:tcW w:w="5103" w:type="dxa"/>
          </w:tcPr>
          <w:p w14:paraId="2B2B89FE" w14:textId="3668CC8C" w:rsidR="00A505CF" w:rsidRPr="00A505CF" w:rsidRDefault="00A505CF" w:rsidP="00A505CF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contextualSpacing/>
              <w:jc w:val="both"/>
            </w:pPr>
            <w:r w:rsidRPr="00A505CF">
              <w:t xml:space="preserve">- демонстрирует умение выбора и применения инструментов бережливого </w:t>
            </w:r>
            <w:r w:rsidRPr="00A505CF">
              <w:rPr>
                <w:spacing w:val="-2"/>
              </w:rPr>
              <w:t>производства</w:t>
            </w:r>
            <w:r w:rsidRPr="00A505CF">
              <w:tab/>
            </w:r>
            <w:r w:rsidRPr="00A505CF">
              <w:rPr>
                <w:spacing w:val="-10"/>
              </w:rPr>
              <w:t>в</w:t>
            </w:r>
            <w:r w:rsidR="00100F66">
              <w:t xml:space="preserve"> </w:t>
            </w:r>
            <w:r w:rsidRPr="00A505CF">
              <w:rPr>
                <w:spacing w:val="-2"/>
              </w:rPr>
              <w:t xml:space="preserve">заданных </w:t>
            </w:r>
            <w:r w:rsidRPr="00A505CF">
              <w:t>производственных условиях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059A586" w14:textId="77777777" w:rsidR="00A505CF" w:rsidRPr="00A505CF" w:rsidRDefault="00A505CF" w:rsidP="00A505CF">
            <w:pPr>
              <w:contextualSpacing/>
            </w:pPr>
          </w:p>
        </w:tc>
      </w:tr>
    </w:tbl>
    <w:p w14:paraId="163E76B5" w14:textId="77777777" w:rsidR="002C02D7" w:rsidRDefault="002C02D7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p w14:paraId="663F8601" w14:textId="77777777" w:rsidR="00E15377" w:rsidRDefault="00E15377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p w14:paraId="2E04B313" w14:textId="77777777" w:rsidR="00E15377" w:rsidRDefault="00E15377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p w14:paraId="0556AA29" w14:textId="77777777" w:rsidR="00E15377" w:rsidRDefault="00E15377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p w14:paraId="2F686438" w14:textId="77777777" w:rsidR="00E15377" w:rsidRDefault="00E15377" w:rsidP="002C02D7">
      <w:pPr>
        <w:widowControl/>
        <w:autoSpaceDE/>
        <w:autoSpaceDN/>
        <w:contextualSpacing/>
        <w:jc w:val="both"/>
        <w:rPr>
          <w:b/>
          <w:sz w:val="24"/>
          <w:szCs w:val="24"/>
        </w:rPr>
      </w:pPr>
    </w:p>
    <w:p w14:paraId="52D99375" w14:textId="77777777" w:rsidR="00E15377" w:rsidRDefault="00E15377" w:rsidP="002C02D7">
      <w:pPr>
        <w:widowControl/>
        <w:autoSpaceDE/>
        <w:autoSpaceDN/>
        <w:contextualSpacing/>
        <w:jc w:val="both"/>
        <w:rPr>
          <w:b/>
          <w:sz w:val="24"/>
          <w:szCs w:val="24"/>
        </w:rPr>
      </w:pPr>
    </w:p>
    <w:p w14:paraId="03D99D16" w14:textId="77777777" w:rsidR="00E15377" w:rsidRPr="00E15377" w:rsidRDefault="00E15377" w:rsidP="00E15377">
      <w:pPr>
        <w:widowControl/>
        <w:suppressAutoHyphens/>
        <w:autoSpaceDE/>
        <w:autoSpaceDN/>
        <w:contextualSpacing/>
        <w:rPr>
          <w:rFonts w:eastAsia="Calibri"/>
          <w:b/>
          <w:bCs/>
        </w:rPr>
      </w:pPr>
      <w:r w:rsidRPr="00E15377">
        <w:rPr>
          <w:rFonts w:eastAsia="Calibri"/>
          <w:b/>
          <w:bCs/>
        </w:rPr>
        <w:t>2. Оценочные материалы.</w:t>
      </w:r>
    </w:p>
    <w:p w14:paraId="4E6C13B5" w14:textId="77777777" w:rsidR="00E15377" w:rsidRPr="00E15377" w:rsidRDefault="00E15377" w:rsidP="00E15377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14:paraId="233CE1DE" w14:textId="77777777" w:rsidR="00E15377" w:rsidRPr="00E15377" w:rsidRDefault="00E15377" w:rsidP="00E15377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E15377">
        <w:rPr>
          <w:b/>
          <w:bCs/>
          <w:color w:val="000000"/>
          <w:sz w:val="24"/>
          <w:szCs w:val="24"/>
          <w:lang w:eastAsia="ru-RU"/>
        </w:rPr>
        <w:t>2.1. Задания для текущего контроля.</w:t>
      </w:r>
    </w:p>
    <w:p w14:paraId="7FFAC48B" w14:textId="77777777" w:rsidR="00E15377" w:rsidRDefault="00E15377" w:rsidP="002C02D7">
      <w:pPr>
        <w:widowControl/>
        <w:autoSpaceDE/>
        <w:autoSpaceDN/>
        <w:contextualSpacing/>
        <w:jc w:val="both"/>
        <w:rPr>
          <w:b/>
          <w:sz w:val="24"/>
          <w:szCs w:val="24"/>
        </w:rPr>
      </w:pPr>
    </w:p>
    <w:p w14:paraId="0941A374" w14:textId="53C8A37D" w:rsidR="002C02D7" w:rsidRPr="008442EF" w:rsidRDefault="002C02D7" w:rsidP="002C02D7">
      <w:pPr>
        <w:widowControl/>
        <w:autoSpaceDE/>
        <w:autoSpaceDN/>
        <w:contextualSpacing/>
        <w:jc w:val="both"/>
        <w:rPr>
          <w:b/>
          <w:sz w:val="24"/>
          <w:szCs w:val="24"/>
          <w:lang w:eastAsia="zh-CN"/>
        </w:rPr>
      </w:pPr>
      <w:r w:rsidRPr="008442EF">
        <w:rPr>
          <w:b/>
          <w:sz w:val="24"/>
          <w:szCs w:val="24"/>
          <w:lang w:eastAsia="ru-RU"/>
        </w:rPr>
        <w:t xml:space="preserve">Выполнение и защита практических работ </w:t>
      </w:r>
    </w:p>
    <w:p w14:paraId="3C6CF342" w14:textId="5E44F5AA" w:rsidR="005B10B6" w:rsidRPr="00100F66" w:rsidRDefault="005B10B6" w:rsidP="005B10B6">
      <w:pPr>
        <w:pStyle w:val="a5"/>
        <w:numPr>
          <w:ilvl w:val="0"/>
          <w:numId w:val="36"/>
        </w:numPr>
        <w:suppressAutoHyphens/>
        <w:spacing w:line="276" w:lineRule="auto"/>
        <w:contextualSpacing/>
        <w:rPr>
          <w:lang w:eastAsia="ru-RU"/>
        </w:rPr>
      </w:pPr>
      <w:r w:rsidRPr="00100F66">
        <w:rPr>
          <w:lang w:eastAsia="ru-RU"/>
        </w:rPr>
        <w:t xml:space="preserve">Практическое занятие №1: «Методика всеобщего обслуживания оборудования ТРМ. Методика быстрой переналадки SMED. Встроенное качество. </w:t>
      </w:r>
      <w:proofErr w:type="spellStart"/>
      <w:r w:rsidRPr="00100F66">
        <w:rPr>
          <w:lang w:eastAsia="ru-RU"/>
        </w:rPr>
        <w:t>Канбан</w:t>
      </w:r>
      <w:proofErr w:type="spellEnd"/>
      <w:r w:rsidRPr="00100F66">
        <w:rPr>
          <w:lang w:eastAsia="ru-RU"/>
        </w:rPr>
        <w:t>, поток единичных изделий».</w:t>
      </w:r>
    </w:p>
    <w:p w14:paraId="3ABCF30F" w14:textId="34B5978C" w:rsidR="005B10B6" w:rsidRPr="00100F66" w:rsidRDefault="005B10B6" w:rsidP="005B10B6">
      <w:pPr>
        <w:pStyle w:val="a5"/>
        <w:numPr>
          <w:ilvl w:val="0"/>
          <w:numId w:val="36"/>
        </w:numPr>
        <w:suppressAutoHyphens/>
        <w:spacing w:line="276" w:lineRule="auto"/>
        <w:contextualSpacing/>
        <w:rPr>
          <w:lang w:eastAsia="ru-RU"/>
        </w:rPr>
      </w:pPr>
      <w:r w:rsidRPr="00100F66">
        <w:rPr>
          <w:lang w:eastAsia="ru-RU"/>
        </w:rPr>
        <w:t xml:space="preserve">Практическое занятие №2:  «Выбор темы бережливого проекта для команды. Разработка паспорта проекта». </w:t>
      </w:r>
    </w:p>
    <w:p w14:paraId="7DC5563F" w14:textId="293125FB" w:rsidR="005B10B6" w:rsidRPr="00100F66" w:rsidRDefault="005B10B6" w:rsidP="005B10B6">
      <w:pPr>
        <w:pStyle w:val="a5"/>
        <w:numPr>
          <w:ilvl w:val="0"/>
          <w:numId w:val="36"/>
        </w:numPr>
        <w:suppressAutoHyphens/>
        <w:spacing w:line="276" w:lineRule="auto"/>
        <w:contextualSpacing/>
        <w:rPr>
          <w:lang w:eastAsia="ru-RU"/>
        </w:rPr>
      </w:pPr>
      <w:r w:rsidRPr="00100F66">
        <w:rPr>
          <w:lang w:eastAsia="ru-RU"/>
        </w:rPr>
        <w:t>Практическое занятие №3: «Картирование потока создания ценностей по проекту в соответствии с профилем профессиональной деятельности».</w:t>
      </w:r>
    </w:p>
    <w:p w14:paraId="168A99E3" w14:textId="3E6AFFE0" w:rsidR="005B10B6" w:rsidRPr="00100F66" w:rsidRDefault="005B10B6" w:rsidP="005B10B6">
      <w:pPr>
        <w:pStyle w:val="a5"/>
        <w:numPr>
          <w:ilvl w:val="0"/>
          <w:numId w:val="36"/>
        </w:numPr>
        <w:suppressAutoHyphens/>
        <w:spacing w:line="276" w:lineRule="auto"/>
        <w:contextualSpacing/>
        <w:rPr>
          <w:lang w:eastAsia="ru-RU"/>
        </w:rPr>
      </w:pPr>
      <w:r w:rsidRPr="00100F66">
        <w:rPr>
          <w:lang w:eastAsia="ru-RU"/>
        </w:rPr>
        <w:t>Практическое занятие №4: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43EEBCC6" w14:textId="7791E5C0" w:rsidR="002C02D7" w:rsidRPr="005B10B6" w:rsidRDefault="005B10B6" w:rsidP="005B10B6">
      <w:pPr>
        <w:pStyle w:val="a5"/>
        <w:numPr>
          <w:ilvl w:val="0"/>
          <w:numId w:val="36"/>
        </w:numPr>
        <w:suppressAutoHyphens/>
        <w:spacing w:line="276" w:lineRule="auto"/>
        <w:contextualSpacing/>
        <w:rPr>
          <w:lang w:eastAsia="ru-RU"/>
        </w:rPr>
      </w:pPr>
      <w:r w:rsidRPr="00100F66">
        <w:rPr>
          <w:lang w:eastAsia="ru-RU"/>
        </w:rPr>
        <w:t>Практическое занятие №5: «Применение методов мотивации персонала».</w:t>
      </w:r>
    </w:p>
    <w:p w14:paraId="6D7BED66" w14:textId="77777777" w:rsidR="00100F66" w:rsidRPr="008442EF" w:rsidRDefault="00100F66" w:rsidP="002C02D7">
      <w:pPr>
        <w:widowControl/>
        <w:autoSpaceDE/>
        <w:autoSpaceDN/>
        <w:contextualSpacing/>
        <w:jc w:val="both"/>
        <w:rPr>
          <w:b/>
          <w:sz w:val="24"/>
          <w:szCs w:val="24"/>
        </w:rPr>
      </w:pPr>
    </w:p>
    <w:p w14:paraId="38CCE134" w14:textId="4B77A27B" w:rsidR="002C02D7" w:rsidRPr="008442EF" w:rsidRDefault="00CA46D1" w:rsidP="002C02D7">
      <w:pPr>
        <w:widowControl/>
        <w:autoSpaceDE/>
        <w:autoSpaceDN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2.2</w:t>
      </w:r>
      <w:r w:rsidR="002C02D7" w:rsidRPr="008442EF">
        <w:rPr>
          <w:b/>
          <w:sz w:val="24"/>
          <w:szCs w:val="24"/>
        </w:rPr>
        <w:t>.</w:t>
      </w:r>
      <w:r w:rsidR="002C02D7" w:rsidRPr="008442EF">
        <w:rPr>
          <w:rFonts w:eastAsia="Calibri"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</w:rPr>
        <w:t>Задания</w:t>
      </w:r>
      <w:r w:rsidR="002C02D7" w:rsidRPr="008442EF">
        <w:rPr>
          <w:b/>
          <w:sz w:val="24"/>
          <w:szCs w:val="24"/>
        </w:rPr>
        <w:t xml:space="preserve"> для </w:t>
      </w:r>
      <w:r>
        <w:rPr>
          <w:rFonts w:eastAsia="Calibri"/>
          <w:b/>
          <w:sz w:val="24"/>
          <w:szCs w:val="24"/>
          <w:lang w:eastAsia="ru-RU"/>
        </w:rPr>
        <w:t>диагностических работ</w:t>
      </w:r>
    </w:p>
    <w:p w14:paraId="26E86999" w14:textId="77777777" w:rsidR="002C02D7" w:rsidRPr="008442EF" w:rsidRDefault="002C02D7" w:rsidP="002C02D7">
      <w:pPr>
        <w:widowControl/>
        <w:autoSpaceDE/>
        <w:autoSpaceDN/>
        <w:spacing w:after="240"/>
        <w:contextualSpacing/>
        <w:jc w:val="center"/>
        <w:rPr>
          <w:rFonts w:eastAsia="Aptos"/>
          <w:b/>
          <w:bCs/>
          <w:sz w:val="24"/>
          <w:szCs w:val="24"/>
          <w:lang w:eastAsia="ru-RU"/>
        </w:rPr>
      </w:pPr>
      <w:r w:rsidRPr="008442EF">
        <w:rPr>
          <w:rFonts w:eastAsia="Aptos"/>
          <w:b/>
          <w:bCs/>
          <w:sz w:val="24"/>
          <w:szCs w:val="24"/>
          <w:lang w:eastAsia="ru-RU"/>
        </w:rPr>
        <w:t>Вариант 1</w:t>
      </w:r>
    </w:p>
    <w:p w14:paraId="3D27E70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1. Что такое "бережливое производство"?</w:t>
      </w:r>
    </w:p>
    <w:p w14:paraId="3ED6C63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Подход к производству, ориентированный на максимизацию прибыли.</w:t>
      </w:r>
    </w:p>
    <w:p w14:paraId="507F218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Методология, направленная на устранение потерь и оптимизацию процессов.</w:t>
      </w:r>
    </w:p>
    <w:p w14:paraId="3836AB1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Стратегия, сосредоточенная на увеличении запасов.</w:t>
      </w:r>
    </w:p>
    <w:p w14:paraId="244F344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Техника для повышения качества продукции.</w:t>
      </w:r>
    </w:p>
    <w:p w14:paraId="0D9653B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2. Какой из следующих типов потерь не относится к категории "муда"?</w:t>
      </w:r>
    </w:p>
    <w:p w14:paraId="5B16D3A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 A) Избыток производства</w:t>
      </w:r>
    </w:p>
    <w:p w14:paraId="15C343C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Ожидание</w:t>
      </w:r>
    </w:p>
    <w:p w14:paraId="7F0CF2E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Неправильная упаковка</w:t>
      </w:r>
    </w:p>
    <w:p w14:paraId="2ECF632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Увеличение квалификации сотрудников.</w:t>
      </w:r>
    </w:p>
    <w:p w14:paraId="651CBED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3. Какой инструмент используется для анализа причин проблем в процессе?</w:t>
      </w:r>
    </w:p>
    <w:p w14:paraId="1AD223D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Диаграмма Парето.</w:t>
      </w:r>
    </w:p>
    <w:p w14:paraId="0AB67C0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Исикавы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 (рыбья кость)</w:t>
      </w:r>
    </w:p>
    <w:p w14:paraId="15C0C88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Карта потока создания ценности (VSM)</w:t>
      </w:r>
    </w:p>
    <w:p w14:paraId="1FD8939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</w:p>
    <w:p w14:paraId="52A1FCF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4. Что означает принцип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Just-in-Time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 (JIT)?</w:t>
      </w:r>
    </w:p>
    <w:p w14:paraId="2B71662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Производство товаров в больших объемах заранее.</w:t>
      </w:r>
    </w:p>
    <w:p w14:paraId="3869577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Производство и доставка товаров точно в срок, когда они нужны. </w:t>
      </w:r>
    </w:p>
    <w:p w14:paraId="3C4C390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запасов для предотвращения дефицита.</w:t>
      </w:r>
    </w:p>
    <w:p w14:paraId="5334BD7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Автоматизация всех процессов для повышения скорости.</w:t>
      </w:r>
    </w:p>
    <w:p w14:paraId="2955B56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5. Какой метод постоянного улучшения процессов называется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Кайдзен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"?</w:t>
      </w:r>
    </w:p>
    <w:p w14:paraId="581E1B1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Метод, основанный на резких изменениях в процессе.</w:t>
      </w:r>
    </w:p>
    <w:p w14:paraId="160160C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Подход, сосредоточенный на небольших, постоянных улучшениях. </w:t>
      </w:r>
    </w:p>
    <w:p w14:paraId="4DEA609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Стратегия управления запасами.</w:t>
      </w:r>
    </w:p>
    <w:p w14:paraId="3388B12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 анализа рынка.</w:t>
      </w:r>
    </w:p>
    <w:p w14:paraId="1E015B1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6. Что такое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"?</w:t>
      </w:r>
    </w:p>
    <w:p w14:paraId="3510827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проектами.</w:t>
      </w:r>
    </w:p>
    <w:p w14:paraId="55699B1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Система визуального управления, которая помогает контролировать потоки работы. </w:t>
      </w:r>
    </w:p>
    <w:p w14:paraId="4F6ECFD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Техника для повышения производительности.</w:t>
      </w:r>
    </w:p>
    <w:p w14:paraId="69283DD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Стратегия для повышения качества продукции.</w:t>
      </w:r>
    </w:p>
    <w:p w14:paraId="47D8B5D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lastRenderedPageBreak/>
        <w:t>Вопрос 7. Какой из следующих элементов не является частью системы 5S?</w:t>
      </w:r>
    </w:p>
    <w:p w14:paraId="5FC60D4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Сортировка</w:t>
      </w:r>
    </w:p>
    <w:p w14:paraId="4BF7E11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Стандартизация</w:t>
      </w:r>
    </w:p>
    <w:p w14:paraId="7F820A3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Сокращение </w:t>
      </w:r>
    </w:p>
    <w:p w14:paraId="3ACEACE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Упорядочение</w:t>
      </w:r>
      <w:r w:rsidRPr="008442EF">
        <w:rPr>
          <w:rFonts w:eastAsia="Aptos"/>
          <w:sz w:val="24"/>
          <w:szCs w:val="24"/>
          <w:lang w:eastAsia="ru-RU"/>
        </w:rPr>
        <w:t xml:space="preserve"> </w:t>
      </w:r>
    </w:p>
    <w:p w14:paraId="25CD154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8. Какой из следующих подходов помогает в визуализации процессов?</w:t>
      </w:r>
    </w:p>
    <w:p w14:paraId="47B6376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347973B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Карта потока создания ценности (VSM).</w:t>
      </w:r>
    </w:p>
    <w:p w14:paraId="32591DE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Ганта</w:t>
      </w:r>
      <w:proofErr w:type="spellEnd"/>
    </w:p>
    <w:p w14:paraId="1FDC17E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 критического пути.</w:t>
      </w:r>
    </w:p>
    <w:p w14:paraId="598CF61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9. Какое из следующих утверждений о вовлечении сотрудников в бережливое производство верно?</w:t>
      </w:r>
    </w:p>
    <w:p w14:paraId="0FC9CB0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Сотрудники не должны участвовать в улучшениях, это задача руководства.</w:t>
      </w:r>
    </w:p>
    <w:p w14:paraId="4B7E193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Вовлечение сотрудников способствует повышению их мотивации и улучшению процессов. </w:t>
      </w:r>
    </w:p>
    <w:p w14:paraId="3F99443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Вовлечение сотрудников не имеет значения для успеха бережливого производства.</w:t>
      </w:r>
    </w:p>
    <w:p w14:paraId="75DBD76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Сотрудники должны выполнять только свои обязанности, а не участвовать в улучшениях.</w:t>
      </w:r>
    </w:p>
    <w:p w14:paraId="0DE2DB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10. Какой из следующих инструментов помогает в управлении качеством в бережливом производстве?</w:t>
      </w:r>
    </w:p>
    <w:p w14:paraId="52FDB66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5S</w:t>
      </w:r>
    </w:p>
    <w:p w14:paraId="6A4AEAA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Шесть сигм</w:t>
      </w:r>
    </w:p>
    <w:p w14:paraId="5718D7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</w:p>
    <w:p w14:paraId="6F18798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Все вышеперечисленное.</w:t>
      </w:r>
    </w:p>
    <w:p w14:paraId="18FACEB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11. Что означает термин "муда"?</w:t>
      </w:r>
    </w:p>
    <w:p w14:paraId="68D81B0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Ценность</w:t>
      </w:r>
    </w:p>
    <w:p w14:paraId="4591439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bCs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Пустая трата ресурсов, времени или усилий. </w:t>
      </w:r>
    </w:p>
    <w:p w14:paraId="70D9E6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Эффективность</w:t>
      </w:r>
    </w:p>
    <w:p w14:paraId="727500E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sz w:val="24"/>
          <w:szCs w:val="24"/>
          <w:lang w:eastAsia="ru-RU"/>
        </w:rPr>
      </w:pPr>
      <w:r w:rsidRPr="008442EF">
        <w:rPr>
          <w:rFonts w:eastAsia="Aptos"/>
          <w:kern w:val="2"/>
          <w:sz w:val="24"/>
          <w:szCs w:val="24"/>
        </w:rPr>
        <w:t>D) Увеличение прибыли</w:t>
      </w:r>
    </w:p>
    <w:p w14:paraId="0DB072A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12. Какой из следующих принципов не является частью философии бережливого производства?</w:t>
      </w:r>
    </w:p>
    <w:p w14:paraId="452BA80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Устранение потерь</w:t>
      </w:r>
    </w:p>
    <w:p w14:paraId="36D98D8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Увеличение ценности для клиента</w:t>
      </w:r>
    </w:p>
    <w:p w14:paraId="53163E7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Увеличение запасов для безопасности. </w:t>
      </w:r>
    </w:p>
    <w:p w14:paraId="17683D3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Непрерывное улучшение</w:t>
      </w:r>
    </w:p>
    <w:p w14:paraId="15005D5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13. Какой метод позволяет определить, какие процессы требуют улучшения?</w:t>
      </w:r>
    </w:p>
    <w:p w14:paraId="4A09929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6C49AFB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Анализ потока создания ценности (VSM).</w:t>
      </w:r>
    </w:p>
    <w:p w14:paraId="61E6681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5F3493D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7F19B77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14. Что такое "поток" в контексте бережливого производства?</w:t>
      </w:r>
    </w:p>
    <w:p w14:paraId="18A027D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Процесс увеличения запасов</w:t>
      </w:r>
    </w:p>
    <w:p w14:paraId="53248A2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bCs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Непрерывное движение материалов и информации через процесс. </w:t>
      </w:r>
    </w:p>
    <w:p w14:paraId="3BD5562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времени выполнения задач</w:t>
      </w:r>
    </w:p>
    <w:p w14:paraId="025721C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Процесс автоматизации</w:t>
      </w:r>
    </w:p>
    <w:p w14:paraId="63B6F88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15. Какой из следующих элементов 5S отвечает за поддержание порядка на рабочем месте?</w:t>
      </w:r>
    </w:p>
    <w:p w14:paraId="7D691FD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Сортировка</w:t>
      </w:r>
    </w:p>
    <w:p w14:paraId="44F7994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Упорядочение</w:t>
      </w:r>
    </w:p>
    <w:p w14:paraId="69C023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Стандартизация </w:t>
      </w:r>
    </w:p>
    <w:p w14:paraId="0B27050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Систематизация.</w:t>
      </w:r>
    </w:p>
    <w:p w14:paraId="72F9172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16. Что такое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пулл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-система" в бережливом производстве?</w:t>
      </w:r>
    </w:p>
    <w:p w14:paraId="58F996F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lastRenderedPageBreak/>
        <w:t>A) Производство на основе прогноза</w:t>
      </w:r>
    </w:p>
    <w:p w14:paraId="7A22831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bCs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Производство на основе фактического спроса. </w:t>
      </w:r>
    </w:p>
    <w:p w14:paraId="190BC3A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Система, основанная на больших запасах</w:t>
      </w:r>
    </w:p>
    <w:p w14:paraId="735D9D6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Метод, использующий только автоматизацию</w:t>
      </w:r>
    </w:p>
    <w:p w14:paraId="696D74E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17. Какой из следующих инструментов помогает определить и устранить коренные причины проблем?</w:t>
      </w:r>
    </w:p>
    <w:p w14:paraId="272AAA2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A)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</w:p>
    <w:p w14:paraId="2ACE1A5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Исикавы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 (рыбья кость) </w:t>
      </w:r>
    </w:p>
    <w:p w14:paraId="3FD47D3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55D3FD5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SWOT-анализ.</w:t>
      </w:r>
    </w:p>
    <w:p w14:paraId="40AA0CE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18. Что такое "Тайм-менеджмент" в контексте бережливого производства?</w:t>
      </w:r>
    </w:p>
    <w:p w14:paraId="56BECDA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Управление временем сотрудников</w:t>
      </w:r>
    </w:p>
    <w:p w14:paraId="70E3FBD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Оптимизация времени выполнения процессов для устранения потерь. </w:t>
      </w:r>
    </w:p>
    <w:p w14:paraId="7541838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времени на обучение</w:t>
      </w:r>
    </w:p>
    <w:p w14:paraId="6D60C29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 управления проектами</w:t>
      </w:r>
    </w:p>
    <w:p w14:paraId="3416EDC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6EABF48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55D0E31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Карта потока создания ценности (VSM) </w:t>
      </w:r>
    </w:p>
    <w:p w14:paraId="49A3DF1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Ганта</w:t>
      </w:r>
      <w:proofErr w:type="spellEnd"/>
    </w:p>
    <w:p w14:paraId="2EB3308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B589DF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20. Что такое "потоковая линия" в бережливом производстве?</w:t>
      </w:r>
    </w:p>
    <w:p w14:paraId="01B0725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Линия, где производится только один продукт</w:t>
      </w:r>
    </w:p>
    <w:p w14:paraId="691FE94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Линия, работающая по принципу "</w:t>
      </w:r>
      <w:proofErr w:type="spellStart"/>
      <w:r w:rsidRPr="008442EF">
        <w:rPr>
          <w:rFonts w:eastAsia="Aptos"/>
          <w:kern w:val="2"/>
          <w:sz w:val="24"/>
          <w:szCs w:val="24"/>
        </w:rPr>
        <w:t>пулл</w:t>
      </w:r>
      <w:proofErr w:type="spellEnd"/>
      <w:r w:rsidRPr="008442EF">
        <w:rPr>
          <w:rFonts w:eastAsia="Aptos"/>
          <w:kern w:val="2"/>
          <w:sz w:val="24"/>
          <w:szCs w:val="24"/>
        </w:rPr>
        <w:t>"</w:t>
      </w:r>
    </w:p>
    <w:p w14:paraId="0845D31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Линия, где процессы организованы для обеспечения непрерывного потока. </w:t>
      </w:r>
    </w:p>
    <w:p w14:paraId="79BFF8F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Линия, где используются только автоматизированные процессы.</w:t>
      </w:r>
    </w:p>
    <w:p w14:paraId="54BEECE0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 21.</w:t>
      </w:r>
      <w:r w:rsidRPr="008442EF">
        <w:rPr>
          <w:rFonts w:eastAsia="Aptos"/>
          <w:iCs/>
          <w:sz w:val="24"/>
          <w:szCs w:val="24"/>
          <w:lang w:eastAsia="ru-RU"/>
        </w:rPr>
        <w:t xml:space="preserve"> </w:t>
      </w:r>
      <w:r w:rsidRPr="008442EF">
        <w:rPr>
          <w:rFonts w:eastAsia="Aptos"/>
          <w:b/>
          <w:iCs/>
          <w:sz w:val="24"/>
          <w:szCs w:val="24"/>
          <w:lang w:eastAsia="ru-RU"/>
        </w:rPr>
        <w:t>Соотнесите термины с их определениями.</w:t>
      </w:r>
    </w:p>
    <w:p w14:paraId="3B9242CA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Бережливое производство</w:t>
      </w:r>
    </w:p>
    <w:p w14:paraId="75190B0F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2. Потеря (Трат)</w:t>
      </w:r>
    </w:p>
    <w:p w14:paraId="5CCA29D2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3.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Кайдзен</w:t>
      </w:r>
      <w:proofErr w:type="spellEnd"/>
    </w:p>
    <w:p w14:paraId="52B3425E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 Поток производства</w:t>
      </w:r>
    </w:p>
    <w:p w14:paraId="4205EB4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781F3E6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Б. Любые действия или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процессы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не добавляющие ценности и не приносящие пользы конечному продукту.</w:t>
      </w:r>
    </w:p>
    <w:p w14:paraId="61A915A8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2EB0C924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4F212E43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Ответы: 1 – А; 2 – Б; 3 – В; 4 -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С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 </w:t>
      </w:r>
    </w:p>
    <w:p w14:paraId="46F8A56B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 22. Соотнесите типы угроз с их описаниями</w:t>
      </w:r>
      <w:r w:rsidRPr="008442EF">
        <w:rPr>
          <w:rFonts w:eastAsia="Aptos"/>
          <w:b/>
          <w:color w:val="525252"/>
          <w:kern w:val="2"/>
          <w:sz w:val="24"/>
          <w:szCs w:val="24"/>
          <w:shd w:val="clear" w:color="auto" w:fill="F4F4F5"/>
        </w:rPr>
        <w:t xml:space="preserve"> бережливого производства</w:t>
      </w:r>
    </w:p>
    <w:p w14:paraId="4BEED4FC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1.  Избыточное производство</w:t>
      </w:r>
    </w:p>
    <w:p w14:paraId="246D9C98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2. Избыточные запасы.</w:t>
      </w:r>
    </w:p>
    <w:p w14:paraId="1C1D2CEB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3. Очереди и задержки.</w:t>
      </w:r>
    </w:p>
    <w:p w14:paraId="2650E19B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4. Излишние перемещения.</w:t>
      </w:r>
    </w:p>
    <w:p w14:paraId="07EBAD8F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776E0DE7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541857A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44E7312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74567C30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lastRenderedPageBreak/>
        <w:t xml:space="preserve">            Ответы: 1 – А; 2 – В; 3 – С; 4 - Б  </w:t>
      </w:r>
    </w:p>
    <w:p w14:paraId="34E72C68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 23. Соотнесите типы информации с примерами из бережливого производства</w:t>
      </w:r>
    </w:p>
    <w:p w14:paraId="239F6C12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Операционная информация</w:t>
      </w:r>
    </w:p>
    <w:p w14:paraId="3601C3A9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2. Стратегическая информация</w:t>
      </w:r>
    </w:p>
    <w:p w14:paraId="7CBBEB0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3. Информация о качестве</w:t>
      </w:r>
    </w:p>
    <w:p w14:paraId="50356EEC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4.Финансовая информация</w:t>
      </w:r>
    </w:p>
    <w:p w14:paraId="2CED30DF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2278AC6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0A7A0F7C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В. Показатели дефектности продукции, причины ошибок и показатели возврата или брака.</w:t>
      </w:r>
    </w:p>
    <w:p w14:paraId="07B0C066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Кайзен</w:t>
      </w:r>
      <w:proofErr w:type="spellEnd"/>
      <w:r w:rsidRPr="008442EF">
        <w:rPr>
          <w:rFonts w:eastAsia="Aptos"/>
          <w:iCs/>
          <w:sz w:val="24"/>
          <w:szCs w:val="24"/>
          <w:lang w:eastAsia="ru-RU"/>
        </w:rPr>
        <w:t xml:space="preserve"> или совершенствованию потоков</w:t>
      </w:r>
    </w:p>
    <w:p w14:paraId="22D1ACF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Ответы: 1 – Б; 2 – С; 3 – В; 4 - А  </w:t>
      </w:r>
    </w:p>
    <w:p w14:paraId="60E499FA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b/>
          <w:sz w:val="24"/>
          <w:szCs w:val="24"/>
          <w:lang w:eastAsia="ru-RU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</w:t>
      </w:r>
      <w:r w:rsidRPr="008442EF">
        <w:rPr>
          <w:rFonts w:eastAsia="Aptos"/>
          <w:b/>
          <w:sz w:val="24"/>
          <w:szCs w:val="24"/>
          <w:lang w:eastAsia="ru-RU"/>
        </w:rPr>
        <w:t xml:space="preserve"> 24. Продолжите фразу: </w:t>
      </w:r>
      <w:r w:rsidRPr="008442EF">
        <w:rPr>
          <w:rFonts w:eastAsia="Aptos"/>
          <w:b/>
          <w:kern w:val="2"/>
          <w:sz w:val="24"/>
          <w:szCs w:val="24"/>
        </w:rPr>
        <w:t>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пулл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 xml:space="preserve"> - система"</w:t>
      </w:r>
      <w:r w:rsidRPr="008442EF">
        <w:rPr>
          <w:rFonts w:eastAsia="Aptos"/>
          <w:kern w:val="2"/>
          <w:sz w:val="24"/>
          <w:szCs w:val="24"/>
        </w:rPr>
        <w:t xml:space="preserve"> в бережливом производстве – это…</w:t>
      </w:r>
    </w:p>
    <w:p w14:paraId="3CF3F26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A) Производство на основе фактического спроса. </w:t>
      </w:r>
    </w:p>
    <w:p w14:paraId="75A7001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Производство на основе прогноза</w:t>
      </w:r>
    </w:p>
    <w:p w14:paraId="22BAF4F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Система, основанная на больших запасах</w:t>
      </w:r>
    </w:p>
    <w:p w14:paraId="7955027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Метод, использующий только автоматизацию</w:t>
      </w:r>
    </w:p>
    <w:p w14:paraId="4D4BB145" w14:textId="77777777" w:rsidR="002C02D7" w:rsidRPr="008442EF" w:rsidRDefault="002C02D7" w:rsidP="002C02D7">
      <w:pPr>
        <w:widowControl/>
        <w:autoSpaceDE/>
        <w:autoSpaceDN/>
        <w:spacing w:after="240"/>
        <w:contextualSpacing/>
        <w:jc w:val="center"/>
        <w:rPr>
          <w:rFonts w:eastAsia="Aptos"/>
          <w:b/>
          <w:bCs/>
          <w:sz w:val="24"/>
          <w:szCs w:val="24"/>
          <w:lang w:eastAsia="ru-RU"/>
        </w:rPr>
      </w:pPr>
      <w:r w:rsidRPr="008442EF">
        <w:rPr>
          <w:rFonts w:eastAsia="Aptos"/>
          <w:b/>
          <w:bCs/>
          <w:sz w:val="24"/>
          <w:szCs w:val="24"/>
          <w:lang w:eastAsia="ru-RU"/>
        </w:rPr>
        <w:t>Вариант 2</w:t>
      </w:r>
    </w:p>
    <w:p w14:paraId="6BDC869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1. Что такое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кайдзен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"?</w:t>
      </w:r>
    </w:p>
    <w:p w14:paraId="06246FF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запасами</w:t>
      </w:r>
    </w:p>
    <w:p w14:paraId="3EE7AB7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Непрерывное улучшение процессов. </w:t>
      </w:r>
    </w:p>
    <w:p w14:paraId="58AB086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 автоматизации</w:t>
      </w:r>
    </w:p>
    <w:p w14:paraId="346DDBB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Концепция управления проектами.</w:t>
      </w:r>
    </w:p>
    <w:p w14:paraId="7591D65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2. Какой из следующих принципов является основным в бережливом производстве?</w:t>
      </w:r>
    </w:p>
    <w:p w14:paraId="76D8948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Увеличение запасов</w:t>
      </w:r>
    </w:p>
    <w:p w14:paraId="6DC7FA6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Устранение потерь. </w:t>
      </w:r>
    </w:p>
    <w:p w14:paraId="2BDE342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Снижение качества</w:t>
      </w:r>
    </w:p>
    <w:p w14:paraId="0682D9C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Увеличение времени выполнения задач</w:t>
      </w:r>
    </w:p>
    <w:p w14:paraId="64E9E14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3. Что такое бережливое производство?</w:t>
      </w:r>
    </w:p>
    <w:p w14:paraId="7B73C11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проектами.</w:t>
      </w:r>
    </w:p>
    <w:p w14:paraId="22C3BC4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Философия, направленная на устранение потерь и увеличение ценности для клиента. </w:t>
      </w:r>
    </w:p>
    <w:p w14:paraId="4A1B456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автоматизации</w:t>
      </w:r>
    </w:p>
    <w:p w14:paraId="1342C7E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 учета затрат.</w:t>
      </w:r>
    </w:p>
    <w:p w14:paraId="03FACA7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4. Какой из следующих методов помогает визуализировать рабочий процесс?</w:t>
      </w:r>
    </w:p>
    <w:p w14:paraId="47354AB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6280E78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063F596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4756583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56839AA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5. Какой инструмент используется для анализа коренных причин проблем?</w:t>
      </w:r>
    </w:p>
    <w:p w14:paraId="11D12D5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20C47A2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Исикавы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2C8F226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0A289DE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533E1C0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6. Что такое "5S"?</w:t>
      </w:r>
    </w:p>
    <w:p w14:paraId="10C711F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</w:t>
      </w:r>
    </w:p>
    <w:p w14:paraId="4008F22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Метод организации рабочего места. </w:t>
      </w:r>
    </w:p>
    <w:p w14:paraId="323E3ED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 управления запасами</w:t>
      </w:r>
    </w:p>
    <w:p w14:paraId="18FECB2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 анализа данных.</w:t>
      </w:r>
    </w:p>
    <w:p w14:paraId="01C45E5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lastRenderedPageBreak/>
        <w:t>Вопрос 7. Что такое "поток" в бережливом производстве?</w:t>
      </w:r>
    </w:p>
    <w:p w14:paraId="65646B9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Процесс увеличения запасов</w:t>
      </w:r>
    </w:p>
    <w:p w14:paraId="5880C2A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Непрерывное движение материалов и информации через процесс. </w:t>
      </w:r>
    </w:p>
    <w:p w14:paraId="5EB9152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времени выполнения задач</w:t>
      </w:r>
    </w:p>
    <w:p w14:paraId="7D6D5CB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Процесс автоматизации.</w:t>
      </w:r>
    </w:p>
    <w:p w14:paraId="678BF49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8. Какой принцип 5S отвечает за поддержание порядка?</w:t>
      </w:r>
    </w:p>
    <w:p w14:paraId="7F32F93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Сортировка</w:t>
      </w:r>
    </w:p>
    <w:p w14:paraId="619024F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Упорядочение</w:t>
      </w:r>
    </w:p>
    <w:p w14:paraId="71E83F7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Стандартизация. </w:t>
      </w:r>
    </w:p>
    <w:p w14:paraId="75D6FF6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Систематизация.</w:t>
      </w:r>
    </w:p>
    <w:p w14:paraId="54122B7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5819CAC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7085BCC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Карта потока создания ценности (VSM). </w:t>
      </w:r>
    </w:p>
    <w:p w14:paraId="55A8729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Ганта</w:t>
      </w:r>
      <w:proofErr w:type="spellEnd"/>
    </w:p>
    <w:p w14:paraId="3A3FEEC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41B83AC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10. Что такое "гибкое производство"?</w:t>
      </w:r>
    </w:p>
    <w:p w14:paraId="53B3F97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Производство только одного продукта</w:t>
      </w:r>
    </w:p>
    <w:p w14:paraId="3A76899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Производство, способное быстро адаптироваться к изменениям в спросе. </w:t>
      </w:r>
    </w:p>
    <w:p w14:paraId="708988F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Производство с фиксированными запасами</w:t>
      </w:r>
    </w:p>
    <w:p w14:paraId="6758A2D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Производство с высокой степенью автоматизации.</w:t>
      </w:r>
    </w:p>
    <w:p w14:paraId="4E6C82B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11. Какой из следующих методов помогает в управлении качеством?</w:t>
      </w:r>
    </w:p>
    <w:p w14:paraId="33DEF06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0AB8B3E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PDCA (Планируй-Делай-Проверяй-Действуй). </w:t>
      </w:r>
    </w:p>
    <w:p w14:paraId="6ADA3F4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51BAF7B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0CBCF3E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12. Что такое "стандартная работа"?</w:t>
      </w:r>
    </w:p>
    <w:p w14:paraId="47E4C98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</w:t>
      </w:r>
    </w:p>
    <w:p w14:paraId="2F13B16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Описание наилучшего способа выполнения задачи. </w:t>
      </w:r>
    </w:p>
    <w:p w14:paraId="218AB90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Процесс автоматизации</w:t>
      </w:r>
    </w:p>
    <w:p w14:paraId="61EA1DB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 учета затрат.</w:t>
      </w:r>
    </w:p>
    <w:p w14:paraId="6D83925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13. Какой из следующих инструментов используется для управления запасами?</w:t>
      </w:r>
    </w:p>
    <w:p w14:paraId="6B929DD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72BD8FB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6D3FB7F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4080B5F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4D2036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14. Какой из следующих методов помогает в управлении проектами?</w:t>
      </w:r>
    </w:p>
    <w:p w14:paraId="27DA2AA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77A2985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33BB156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C) </w:t>
      </w:r>
      <w:r w:rsidRPr="008442EF">
        <w:rPr>
          <w:rFonts w:eastAsia="Aptos"/>
          <w:kern w:val="2"/>
          <w:sz w:val="24"/>
          <w:szCs w:val="24"/>
        </w:rPr>
        <w:t>Метод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5S</w:t>
      </w:r>
    </w:p>
    <w:p w14:paraId="2B2FE0B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D) </w:t>
      </w:r>
      <w:r w:rsidRPr="008442EF">
        <w:rPr>
          <w:rFonts w:eastAsia="Aptos"/>
          <w:kern w:val="2"/>
          <w:sz w:val="24"/>
          <w:szCs w:val="24"/>
        </w:rPr>
        <w:t>Методология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Lean Six Sigma.</w:t>
      </w:r>
    </w:p>
    <w:p w14:paraId="66CC81F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15. Что такое "потеря времени"?</w:t>
      </w:r>
    </w:p>
    <w:p w14:paraId="4EA3482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Время, потраченное на обучение</w:t>
      </w:r>
    </w:p>
    <w:p w14:paraId="6915104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Время, не добавляющее ценности для клиента. </w:t>
      </w:r>
    </w:p>
    <w:p w14:paraId="681E98D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Время, потраченное на ожидание</w:t>
      </w:r>
    </w:p>
    <w:p w14:paraId="78DB0FA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Время, потраченное на планирование.</w:t>
      </w:r>
    </w:p>
    <w:p w14:paraId="06F5654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16. Что такое "гибкость" в производственном процессе?</w:t>
      </w:r>
    </w:p>
    <w:p w14:paraId="0F3BDB6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Способность производить только один продукт</w:t>
      </w:r>
    </w:p>
    <w:p w14:paraId="065D644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Способность быстро адаптироваться к изменениям в спросе. </w:t>
      </w:r>
    </w:p>
    <w:p w14:paraId="47DD9BF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Способность увеличивать запасы</w:t>
      </w:r>
    </w:p>
    <w:p w14:paraId="1BB4285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Способность автоматизировать процессы.</w:t>
      </w:r>
    </w:p>
    <w:p w14:paraId="697C8FD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lastRenderedPageBreak/>
        <w:t>Вопрос 17. Какой из следующих методов помогает в сокращении времени цикла?</w:t>
      </w:r>
    </w:p>
    <w:p w14:paraId="6AA7C73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41931A3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Метод 5S. </w:t>
      </w:r>
    </w:p>
    <w:p w14:paraId="4362A75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</w:p>
    <w:p w14:paraId="3ABBC21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50122A1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18. Что такое "потоковая карта"?</w:t>
      </w:r>
    </w:p>
    <w:p w14:paraId="63E4F17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Карта, показывающая расположение оборудования</w:t>
      </w:r>
    </w:p>
    <w:p w14:paraId="610F746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Карта, показывающая запасы</w:t>
      </w:r>
    </w:p>
    <w:p w14:paraId="28F0C8D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Карта, показывающая последовательность процессов и времени. </w:t>
      </w:r>
    </w:p>
    <w:p w14:paraId="3856AA6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Карта, показывающая сотрудников.</w:t>
      </w:r>
    </w:p>
    <w:p w14:paraId="6FD38B9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19. Какой из следующих инструментов используется для анализа процессов</w:t>
      </w:r>
      <w:r w:rsidRPr="008442EF">
        <w:rPr>
          <w:rFonts w:eastAsia="Aptos"/>
          <w:kern w:val="2"/>
          <w:sz w:val="24"/>
          <w:szCs w:val="24"/>
        </w:rPr>
        <w:t>?</w:t>
      </w:r>
    </w:p>
    <w:p w14:paraId="219E910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5B2E482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потоков. </w:t>
      </w:r>
    </w:p>
    <w:p w14:paraId="1992EA1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342C549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3B620F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20. Какой из следующих инструментов помогает в управлении проектами?</w:t>
      </w:r>
    </w:p>
    <w:p w14:paraId="1D1A693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>A) SWOT-</w:t>
      </w:r>
      <w:r w:rsidRPr="008442EF">
        <w:rPr>
          <w:rFonts w:eastAsia="Aptos"/>
          <w:kern w:val="2"/>
          <w:sz w:val="24"/>
          <w:szCs w:val="24"/>
        </w:rPr>
        <w:t>анализ</w:t>
      </w:r>
    </w:p>
    <w:p w14:paraId="1943F8A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B)  </w:t>
      </w:r>
      <w:r w:rsidRPr="008442EF">
        <w:rPr>
          <w:rFonts w:eastAsia="Aptos"/>
          <w:kern w:val="2"/>
          <w:sz w:val="24"/>
          <w:szCs w:val="24"/>
        </w:rPr>
        <w:t>Метод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5S</w:t>
      </w:r>
    </w:p>
    <w:p w14:paraId="5FA771B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C) </w:t>
      </w:r>
      <w:r w:rsidRPr="008442EF">
        <w:rPr>
          <w:rFonts w:eastAsia="Aptos"/>
          <w:kern w:val="2"/>
          <w:sz w:val="24"/>
          <w:szCs w:val="24"/>
        </w:rPr>
        <w:t>Методология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Lean Six Sigma. </w:t>
      </w:r>
    </w:p>
    <w:p w14:paraId="35C353A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16CE80A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 xml:space="preserve">Задание 21. </w:t>
      </w:r>
      <w:r w:rsidRPr="008442EF">
        <w:rPr>
          <w:rFonts w:eastAsia="Aptos"/>
          <w:b/>
          <w:iCs/>
          <w:sz w:val="24"/>
          <w:szCs w:val="24"/>
          <w:lang w:eastAsia="ru-RU"/>
        </w:rPr>
        <w:t xml:space="preserve"> Соотнесите термины с их определениями.</w:t>
      </w:r>
    </w:p>
    <w:p w14:paraId="6A0E8E37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Стандартизация</w:t>
      </w:r>
    </w:p>
    <w:p w14:paraId="4B72B1DE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2.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Робеспирательность</w:t>
      </w:r>
      <w:proofErr w:type="spellEnd"/>
      <w:r w:rsidRPr="008442EF">
        <w:rPr>
          <w:rFonts w:eastAsia="Aptos"/>
          <w:iCs/>
          <w:sz w:val="24"/>
          <w:szCs w:val="24"/>
          <w:lang w:eastAsia="ru-RU"/>
        </w:rPr>
        <w:t xml:space="preserve"> (увеличение устойчивости).</w:t>
      </w:r>
    </w:p>
    <w:p w14:paraId="0A1E5BFB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3. Клеточный тип организации производства.</w:t>
      </w:r>
    </w:p>
    <w:p w14:paraId="49BB66DA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 Автоматизация.</w:t>
      </w:r>
    </w:p>
    <w:p w14:paraId="35659BA7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16112312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Б.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Организованный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2A7B355E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53BB2A18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4E4AB77B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Ответы: 1 – С; 2 – В; 3 – Б; 4 - А.</w:t>
      </w:r>
    </w:p>
    <w:p w14:paraId="236DBE94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>Задание</w:t>
      </w:r>
      <w:r w:rsidRPr="008442EF">
        <w:rPr>
          <w:rFonts w:eastAsia="Aptos"/>
          <w:b/>
          <w:iCs/>
          <w:sz w:val="24"/>
          <w:szCs w:val="24"/>
          <w:lang w:eastAsia="ru-RU"/>
        </w:rPr>
        <w:t xml:space="preserve"> 22. Соотнесите типы угроз с их описаниями бережливого производства</w:t>
      </w:r>
    </w:p>
    <w:p w14:paraId="443505E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1. Несовместимость оборудования и процессов.</w:t>
      </w:r>
    </w:p>
    <w:p w14:paraId="412FB24D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2. Избыточные запасы.</w:t>
      </w:r>
    </w:p>
    <w:p w14:paraId="5DD80FD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3.  Ошибки и дефекты</w:t>
      </w:r>
    </w:p>
    <w:p w14:paraId="44E452B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4. Переработка и излишние операции</w:t>
      </w:r>
    </w:p>
    <w:p w14:paraId="0647203D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71AC7622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003CFC7A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3EAE8D3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затраты.</w:t>
      </w:r>
    </w:p>
    <w:p w14:paraId="496B6579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 Ответы: 1 – А; 2 – В; 3 – С; 4 - Б  </w:t>
      </w:r>
    </w:p>
    <w:p w14:paraId="38209E8F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>Задание</w:t>
      </w:r>
      <w:r w:rsidRPr="008442EF">
        <w:rPr>
          <w:rFonts w:eastAsia="Aptos"/>
          <w:b/>
          <w:iCs/>
          <w:sz w:val="24"/>
          <w:szCs w:val="24"/>
          <w:lang w:eastAsia="ru-RU"/>
        </w:rPr>
        <w:t xml:space="preserve"> 23. Соотнесите типы информации с примерами из бережливого производства</w:t>
      </w:r>
    </w:p>
    <w:p w14:paraId="566FB85A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Информация о ресурсах и запасах.</w:t>
      </w:r>
    </w:p>
    <w:p w14:paraId="17003DD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2. Стратегическая информация</w:t>
      </w:r>
    </w:p>
    <w:p w14:paraId="7F50750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3. Информация о логистике и запасах</w:t>
      </w:r>
    </w:p>
    <w:p w14:paraId="4CA79D2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4.Финансовая информация</w:t>
      </w:r>
    </w:p>
    <w:p w14:paraId="554415B7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lastRenderedPageBreak/>
        <w:t>А. Затраты на производство, стоимость запасов и возвраты инвестиций в программы улучшения.</w:t>
      </w:r>
    </w:p>
    <w:p w14:paraId="3001EAB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549560A4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В. Данные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о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01A95357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Кайзен</w:t>
      </w:r>
      <w:proofErr w:type="spellEnd"/>
      <w:r w:rsidRPr="008442EF">
        <w:rPr>
          <w:rFonts w:eastAsia="Aptos"/>
          <w:iCs/>
          <w:sz w:val="24"/>
          <w:szCs w:val="24"/>
          <w:lang w:eastAsia="ru-RU"/>
        </w:rPr>
        <w:t xml:space="preserve"> или совершенствованию потоков</w:t>
      </w:r>
    </w:p>
    <w:p w14:paraId="57EEE95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Ответы: 1 – Б; 2 – С; 3 – В; 4 - А  </w:t>
      </w:r>
    </w:p>
    <w:p w14:paraId="037A0241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b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 xml:space="preserve">Задание </w:t>
      </w:r>
      <w:r w:rsidRPr="008442EF">
        <w:rPr>
          <w:rFonts w:eastAsia="Aptos"/>
          <w:b/>
          <w:sz w:val="24"/>
          <w:szCs w:val="24"/>
          <w:lang w:eastAsia="ru-RU"/>
        </w:rPr>
        <w:t>24. Продолжите фразу:</w:t>
      </w:r>
    </w:p>
    <w:p w14:paraId="7AB5222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sz w:val="24"/>
          <w:szCs w:val="24"/>
          <w:lang w:eastAsia="ru-RU"/>
        </w:rPr>
        <w:t>1.</w:t>
      </w:r>
      <w:r w:rsidRPr="008442EF">
        <w:rPr>
          <w:rFonts w:eastAsia="Aptos"/>
          <w:kern w:val="2"/>
          <w:sz w:val="24"/>
          <w:szCs w:val="24"/>
        </w:rPr>
        <w:t xml:space="preserve"> Время, не добавляющее ценности для клиента – это…</w:t>
      </w:r>
    </w:p>
    <w:p w14:paraId="11ECD26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Время, потраченное на обучение</w:t>
      </w:r>
    </w:p>
    <w:p w14:paraId="4551240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"потеря времени". </w:t>
      </w:r>
    </w:p>
    <w:p w14:paraId="54DFA2C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Время, потраченное на ожидание</w:t>
      </w:r>
    </w:p>
    <w:p w14:paraId="22750A7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Время, потраченное на планирование</w:t>
      </w:r>
    </w:p>
    <w:p w14:paraId="7F1EF3A1" w14:textId="77777777" w:rsidR="002C02D7" w:rsidRPr="008442EF" w:rsidRDefault="002C02D7" w:rsidP="002C02D7">
      <w:pPr>
        <w:widowControl/>
        <w:autoSpaceDE/>
        <w:autoSpaceDN/>
        <w:spacing w:after="240"/>
        <w:contextualSpacing/>
        <w:rPr>
          <w:rFonts w:eastAsia="Aptos"/>
          <w:sz w:val="24"/>
          <w:szCs w:val="24"/>
          <w:lang w:eastAsia="ru-RU"/>
        </w:rPr>
      </w:pPr>
    </w:p>
    <w:p w14:paraId="6175727B" w14:textId="0B7AFB5A" w:rsidR="002C02D7" w:rsidRPr="008442EF" w:rsidRDefault="002C02D7" w:rsidP="00CA46D1">
      <w:pPr>
        <w:widowControl/>
        <w:autoSpaceDE/>
        <w:autoSpaceDN/>
        <w:contextualSpacing/>
        <w:jc w:val="center"/>
        <w:rPr>
          <w:b/>
          <w:sz w:val="24"/>
          <w:szCs w:val="24"/>
        </w:rPr>
      </w:pPr>
      <w:r w:rsidRPr="008442EF">
        <w:rPr>
          <w:rFonts w:eastAsia="Aptos"/>
          <w:b/>
          <w:bCs/>
          <w:sz w:val="24"/>
          <w:szCs w:val="24"/>
          <w:lang w:eastAsia="ru-RU"/>
        </w:rPr>
        <w:t xml:space="preserve">Эталоны ответов к </w:t>
      </w:r>
      <w:r w:rsidR="00CA46D1">
        <w:rPr>
          <w:rFonts w:eastAsia="Aptos"/>
          <w:b/>
          <w:bCs/>
          <w:sz w:val="24"/>
          <w:szCs w:val="24"/>
          <w:lang w:eastAsia="ru-RU"/>
        </w:rPr>
        <w:t>диагностическим работам</w:t>
      </w:r>
    </w:p>
    <w:tbl>
      <w:tblPr>
        <w:tblW w:w="0" w:type="auto"/>
        <w:jc w:val="center"/>
        <w:tblInd w:w="-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3685"/>
        <w:gridCol w:w="3261"/>
      </w:tblGrid>
      <w:tr w:rsidR="002C02D7" w:rsidRPr="008442EF" w14:paraId="12516249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71B5B06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№в</w:t>
            </w:r>
          </w:p>
        </w:tc>
        <w:tc>
          <w:tcPr>
            <w:tcW w:w="3685" w:type="dxa"/>
            <w:shd w:val="clear" w:color="auto" w:fill="auto"/>
          </w:tcPr>
          <w:p w14:paraId="623E13F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261" w:type="dxa"/>
            <w:shd w:val="clear" w:color="auto" w:fill="auto"/>
          </w:tcPr>
          <w:p w14:paraId="0291114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Вариант 2</w:t>
            </w:r>
          </w:p>
        </w:tc>
      </w:tr>
      <w:tr w:rsidR="002C02D7" w:rsidRPr="008442EF" w14:paraId="1275C4CD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57343D8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3685" w:type="dxa"/>
            <w:shd w:val="clear" w:color="auto" w:fill="auto"/>
          </w:tcPr>
          <w:p w14:paraId="0A2A091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9AB7A0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4E5F5634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4B0BA6E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2в</w:t>
            </w:r>
          </w:p>
        </w:tc>
        <w:tc>
          <w:tcPr>
            <w:tcW w:w="3685" w:type="dxa"/>
            <w:shd w:val="clear" w:color="auto" w:fill="auto"/>
          </w:tcPr>
          <w:p w14:paraId="190F52E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7BED017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44BE6B64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3A7AE67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3685" w:type="dxa"/>
            <w:shd w:val="clear" w:color="auto" w:fill="auto"/>
          </w:tcPr>
          <w:p w14:paraId="17E8AB24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14:paraId="53FA4F3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0B8C41FB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582AB6D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3685" w:type="dxa"/>
            <w:shd w:val="clear" w:color="auto" w:fill="auto"/>
          </w:tcPr>
          <w:p w14:paraId="79B4417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33FA43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35D3029D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1ECBE5C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3685" w:type="dxa"/>
            <w:shd w:val="clear" w:color="auto" w:fill="auto"/>
          </w:tcPr>
          <w:p w14:paraId="0F3B6BA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59D7D0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E65F649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7B17FEF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3685" w:type="dxa"/>
            <w:shd w:val="clear" w:color="auto" w:fill="auto"/>
          </w:tcPr>
          <w:p w14:paraId="629E852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667279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2619CAA6" w14:textId="77777777" w:rsidTr="00CA46D1">
        <w:trPr>
          <w:trHeight w:val="320"/>
          <w:jc w:val="center"/>
        </w:trPr>
        <w:tc>
          <w:tcPr>
            <w:tcW w:w="1542" w:type="dxa"/>
            <w:shd w:val="clear" w:color="auto" w:fill="auto"/>
          </w:tcPr>
          <w:p w14:paraId="58A63E3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3685" w:type="dxa"/>
            <w:shd w:val="clear" w:color="auto" w:fill="auto"/>
          </w:tcPr>
          <w:p w14:paraId="7CAE7D6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4D0DD10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763D8D63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467FFD7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3685" w:type="dxa"/>
            <w:shd w:val="clear" w:color="auto" w:fill="auto"/>
          </w:tcPr>
          <w:p w14:paraId="372CDE0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F4DC9A5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2C02D7" w:rsidRPr="008442EF" w14:paraId="1B2375AD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326615F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3685" w:type="dxa"/>
            <w:shd w:val="clear" w:color="auto" w:fill="auto"/>
          </w:tcPr>
          <w:p w14:paraId="11664AA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C4B986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1839A966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3A662CC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3685" w:type="dxa"/>
            <w:shd w:val="clear" w:color="auto" w:fill="auto"/>
          </w:tcPr>
          <w:p w14:paraId="7CD10B0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7AA1474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0A0B9E23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77245FB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3685" w:type="dxa"/>
            <w:shd w:val="clear" w:color="auto" w:fill="auto"/>
          </w:tcPr>
          <w:p w14:paraId="4979732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3449B6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D59754B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7ABE49A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12в</w:t>
            </w:r>
          </w:p>
        </w:tc>
        <w:tc>
          <w:tcPr>
            <w:tcW w:w="3685" w:type="dxa"/>
            <w:shd w:val="clear" w:color="auto" w:fill="auto"/>
          </w:tcPr>
          <w:p w14:paraId="711C7A8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6C96B98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30970ECF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1BF5B01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13в</w:t>
            </w:r>
          </w:p>
        </w:tc>
        <w:tc>
          <w:tcPr>
            <w:tcW w:w="3685" w:type="dxa"/>
            <w:shd w:val="clear" w:color="auto" w:fill="auto"/>
          </w:tcPr>
          <w:p w14:paraId="3B702C5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962710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4EB158C2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2E1FD8F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14в</w:t>
            </w:r>
          </w:p>
        </w:tc>
        <w:tc>
          <w:tcPr>
            <w:tcW w:w="3685" w:type="dxa"/>
            <w:shd w:val="clear" w:color="auto" w:fill="auto"/>
          </w:tcPr>
          <w:p w14:paraId="16D262C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202536B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2A370F10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04A6E67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15в</w:t>
            </w:r>
          </w:p>
        </w:tc>
        <w:tc>
          <w:tcPr>
            <w:tcW w:w="3685" w:type="dxa"/>
            <w:shd w:val="clear" w:color="auto" w:fill="auto"/>
          </w:tcPr>
          <w:p w14:paraId="11E5255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1ED69C4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5E5C7DD2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1D49B18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16в</w:t>
            </w:r>
          </w:p>
        </w:tc>
        <w:tc>
          <w:tcPr>
            <w:tcW w:w="3685" w:type="dxa"/>
            <w:shd w:val="clear" w:color="auto" w:fill="auto"/>
          </w:tcPr>
          <w:p w14:paraId="2F2C644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50FE8A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2BB23C43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1D53BB8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17в</w:t>
            </w:r>
          </w:p>
        </w:tc>
        <w:tc>
          <w:tcPr>
            <w:tcW w:w="3685" w:type="dxa"/>
            <w:shd w:val="clear" w:color="auto" w:fill="auto"/>
          </w:tcPr>
          <w:p w14:paraId="304D1204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7B8E83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95EF6AC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6FBE907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18в</w:t>
            </w:r>
          </w:p>
        </w:tc>
        <w:tc>
          <w:tcPr>
            <w:tcW w:w="3685" w:type="dxa"/>
            <w:shd w:val="clear" w:color="auto" w:fill="auto"/>
          </w:tcPr>
          <w:p w14:paraId="7CB9BD1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C97DF5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2C02D7" w:rsidRPr="008442EF" w14:paraId="1D6542EE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7B2A130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19в</w:t>
            </w:r>
          </w:p>
        </w:tc>
        <w:tc>
          <w:tcPr>
            <w:tcW w:w="3685" w:type="dxa"/>
            <w:shd w:val="clear" w:color="auto" w:fill="auto"/>
          </w:tcPr>
          <w:p w14:paraId="1827E42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D67AD04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5C109BCD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50C55B15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20в</w:t>
            </w:r>
          </w:p>
        </w:tc>
        <w:tc>
          <w:tcPr>
            <w:tcW w:w="3685" w:type="dxa"/>
            <w:shd w:val="clear" w:color="auto" w:fill="auto"/>
          </w:tcPr>
          <w:p w14:paraId="3E441E6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565027B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2C02D7" w:rsidRPr="008442EF" w14:paraId="18D5D2DE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0435FF2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21в</w:t>
            </w:r>
          </w:p>
        </w:tc>
        <w:tc>
          <w:tcPr>
            <w:tcW w:w="3685" w:type="dxa"/>
            <w:shd w:val="clear" w:color="auto" w:fill="auto"/>
          </w:tcPr>
          <w:p w14:paraId="26899844" w14:textId="77777777" w:rsidR="002C02D7" w:rsidRPr="008442EF" w:rsidRDefault="002C02D7" w:rsidP="00A505CF">
            <w:pPr>
              <w:widowControl/>
              <w:autoSpaceDE/>
              <w:autoSpaceDN/>
              <w:contextualSpacing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 xml:space="preserve">1 – А; 2 – Б; 3 – В; 4 - С  </w:t>
            </w:r>
          </w:p>
        </w:tc>
        <w:tc>
          <w:tcPr>
            <w:tcW w:w="3261" w:type="dxa"/>
            <w:shd w:val="clear" w:color="auto" w:fill="auto"/>
          </w:tcPr>
          <w:p w14:paraId="07A3252D" w14:textId="77777777" w:rsidR="002C02D7" w:rsidRPr="008442EF" w:rsidRDefault="002C02D7" w:rsidP="00A505CF">
            <w:pPr>
              <w:widowControl/>
              <w:autoSpaceDE/>
              <w:autoSpaceDN/>
              <w:contextualSpacing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 xml:space="preserve"> 1 – С; 2 – В; 3 – Б; 4 - А </w:t>
            </w:r>
          </w:p>
        </w:tc>
      </w:tr>
      <w:tr w:rsidR="002C02D7" w:rsidRPr="008442EF" w14:paraId="7D42305C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5E0745D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22в</w:t>
            </w:r>
          </w:p>
        </w:tc>
        <w:tc>
          <w:tcPr>
            <w:tcW w:w="3685" w:type="dxa"/>
            <w:shd w:val="clear" w:color="auto" w:fill="auto"/>
          </w:tcPr>
          <w:p w14:paraId="581050D4" w14:textId="77777777" w:rsidR="002C02D7" w:rsidRPr="008442EF" w:rsidRDefault="002C02D7" w:rsidP="00A505CF">
            <w:pPr>
              <w:widowControl/>
              <w:autoSpaceDE/>
              <w:autoSpaceDN/>
              <w:contextualSpacing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 xml:space="preserve">1 – А; 2 – В; 3 – С; 4 - Б  </w:t>
            </w:r>
          </w:p>
        </w:tc>
        <w:tc>
          <w:tcPr>
            <w:tcW w:w="3261" w:type="dxa"/>
            <w:shd w:val="clear" w:color="auto" w:fill="auto"/>
          </w:tcPr>
          <w:p w14:paraId="04F9C689" w14:textId="77777777" w:rsidR="002C02D7" w:rsidRPr="008442EF" w:rsidRDefault="002C02D7" w:rsidP="00A505CF">
            <w:pPr>
              <w:widowControl/>
              <w:autoSpaceDE/>
              <w:autoSpaceDN/>
              <w:contextualSpacing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 xml:space="preserve">1 – А; 2 – В; 3 – С; 4 - Б  </w:t>
            </w:r>
          </w:p>
        </w:tc>
      </w:tr>
      <w:tr w:rsidR="002C02D7" w:rsidRPr="008442EF" w14:paraId="15498A06" w14:textId="77777777" w:rsidTr="00CA46D1">
        <w:trPr>
          <w:jc w:val="center"/>
        </w:trPr>
        <w:tc>
          <w:tcPr>
            <w:tcW w:w="1542" w:type="dxa"/>
            <w:shd w:val="clear" w:color="auto" w:fill="auto"/>
          </w:tcPr>
          <w:p w14:paraId="6F463B45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23в</w:t>
            </w:r>
          </w:p>
        </w:tc>
        <w:tc>
          <w:tcPr>
            <w:tcW w:w="3685" w:type="dxa"/>
            <w:shd w:val="clear" w:color="auto" w:fill="auto"/>
          </w:tcPr>
          <w:p w14:paraId="745CBE06" w14:textId="77777777" w:rsidR="002C02D7" w:rsidRPr="008442EF" w:rsidRDefault="002C02D7" w:rsidP="00A505CF">
            <w:pPr>
              <w:widowControl/>
              <w:autoSpaceDE/>
              <w:autoSpaceDN/>
              <w:contextualSpacing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 xml:space="preserve">1 – Б; 2 – С; 3 – В; 4 - А  </w:t>
            </w:r>
          </w:p>
        </w:tc>
        <w:tc>
          <w:tcPr>
            <w:tcW w:w="3261" w:type="dxa"/>
            <w:shd w:val="clear" w:color="auto" w:fill="auto"/>
          </w:tcPr>
          <w:p w14:paraId="24F2E50A" w14:textId="77777777" w:rsidR="002C02D7" w:rsidRPr="008442EF" w:rsidRDefault="002C02D7" w:rsidP="00A505CF">
            <w:pPr>
              <w:widowControl/>
              <w:autoSpaceDE/>
              <w:autoSpaceDN/>
              <w:contextualSpacing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 xml:space="preserve">1 – Б; 2 – С; 3 – В; 4 - А  </w:t>
            </w:r>
          </w:p>
        </w:tc>
      </w:tr>
      <w:tr w:rsidR="002C02D7" w:rsidRPr="008442EF" w14:paraId="53EFFE6B" w14:textId="77777777" w:rsidTr="00CA46D1">
        <w:trPr>
          <w:trHeight w:val="607"/>
          <w:jc w:val="center"/>
        </w:trPr>
        <w:tc>
          <w:tcPr>
            <w:tcW w:w="1542" w:type="dxa"/>
            <w:shd w:val="clear" w:color="auto" w:fill="auto"/>
          </w:tcPr>
          <w:p w14:paraId="4140D66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24в</w:t>
            </w:r>
          </w:p>
        </w:tc>
        <w:tc>
          <w:tcPr>
            <w:tcW w:w="3685" w:type="dxa"/>
            <w:shd w:val="clear" w:color="auto" w:fill="auto"/>
          </w:tcPr>
          <w:p w14:paraId="6F6E1F8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kern w:val="2"/>
                <w:sz w:val="24"/>
                <w:szCs w:val="24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shd w:val="clear" w:color="auto" w:fill="auto"/>
          </w:tcPr>
          <w:p w14:paraId="6EBC96BF" w14:textId="77777777" w:rsidR="002C02D7" w:rsidRPr="008442EF" w:rsidRDefault="002C02D7" w:rsidP="00A505CF">
            <w:pPr>
              <w:widowControl/>
              <w:autoSpaceDE/>
              <w:autoSpaceDN/>
              <w:spacing w:after="160"/>
              <w:contextualSpacing/>
              <w:rPr>
                <w:rFonts w:eastAsia="Aptos"/>
                <w:kern w:val="2"/>
                <w:sz w:val="24"/>
                <w:szCs w:val="24"/>
              </w:rPr>
            </w:pPr>
            <w:r w:rsidRPr="008442EF">
              <w:rPr>
                <w:rFonts w:eastAsia="Aptos"/>
                <w:kern w:val="2"/>
                <w:sz w:val="24"/>
                <w:szCs w:val="24"/>
              </w:rPr>
              <w:t xml:space="preserve">B) "потеря времени". </w:t>
            </w:r>
          </w:p>
        </w:tc>
      </w:tr>
    </w:tbl>
    <w:p w14:paraId="1AB4DD17" w14:textId="77777777" w:rsidR="002C02D7" w:rsidRPr="008442EF" w:rsidRDefault="002C02D7" w:rsidP="00C637DD">
      <w:pPr>
        <w:widowControl/>
        <w:suppressAutoHyphens/>
        <w:autoSpaceDE/>
        <w:autoSpaceDN/>
        <w:contextualSpacing/>
        <w:rPr>
          <w:b/>
          <w:sz w:val="24"/>
          <w:szCs w:val="24"/>
          <w:lang w:eastAsia="ru-RU"/>
        </w:rPr>
      </w:pPr>
    </w:p>
    <w:p w14:paraId="27928EAD" w14:textId="0211BCFB" w:rsidR="002C02D7" w:rsidRPr="008442EF" w:rsidRDefault="00CA46D1" w:rsidP="002C02D7">
      <w:pPr>
        <w:widowControl/>
        <w:suppressAutoHyphens/>
        <w:autoSpaceDE/>
        <w:autoSpaceDN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2.3.  З</w:t>
      </w:r>
      <w:r w:rsidR="002C02D7" w:rsidRPr="008442EF">
        <w:rPr>
          <w:b/>
          <w:sz w:val="24"/>
          <w:szCs w:val="24"/>
          <w:lang w:eastAsia="ru-RU"/>
        </w:rPr>
        <w:t xml:space="preserve">адания для итогового контроля </w:t>
      </w:r>
      <w:r>
        <w:rPr>
          <w:b/>
          <w:sz w:val="24"/>
          <w:szCs w:val="24"/>
          <w:lang w:eastAsia="ru-RU"/>
        </w:rPr>
        <w:t xml:space="preserve"> </w:t>
      </w:r>
    </w:p>
    <w:p w14:paraId="3C785C16" w14:textId="77777777" w:rsidR="002C02D7" w:rsidRPr="008442EF" w:rsidRDefault="002C02D7" w:rsidP="002C02D7">
      <w:pPr>
        <w:widowControl/>
        <w:suppressAutoHyphens/>
        <w:autoSpaceDE/>
        <w:autoSpaceDN/>
        <w:contextualSpacing/>
        <w:jc w:val="center"/>
        <w:rPr>
          <w:b/>
          <w:sz w:val="24"/>
          <w:szCs w:val="24"/>
          <w:lang w:eastAsia="ru-RU"/>
        </w:rPr>
      </w:pPr>
    </w:p>
    <w:p w14:paraId="70719EA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1. Что такое "бережливое производство"?</w:t>
      </w:r>
    </w:p>
    <w:p w14:paraId="51DFF3E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Подход к производству, ориентированный на максимизацию прибыли.</w:t>
      </w:r>
    </w:p>
    <w:p w14:paraId="179E097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Методология, направленная на устранение потерь и оптимизацию процессов.</w:t>
      </w:r>
    </w:p>
    <w:p w14:paraId="24DEEF4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Стратегия, сосредоточенная на увеличении запасов.</w:t>
      </w:r>
    </w:p>
    <w:p w14:paraId="178F569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Техника для повышения качества продукции.</w:t>
      </w:r>
    </w:p>
    <w:p w14:paraId="70F9646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lastRenderedPageBreak/>
        <w:t>Вопрос 2. Какой из следующих типов потерь не относится к категории "муда"?</w:t>
      </w:r>
    </w:p>
    <w:p w14:paraId="2A8D87D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 A) Избыток производства</w:t>
      </w:r>
    </w:p>
    <w:p w14:paraId="12A0A3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Ожидание</w:t>
      </w:r>
    </w:p>
    <w:p w14:paraId="37B552D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Неправильная упаковка</w:t>
      </w:r>
    </w:p>
    <w:p w14:paraId="4237ADC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Увеличение квалификации сотрудников.</w:t>
      </w:r>
    </w:p>
    <w:p w14:paraId="6D12F44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3. Какой инструмент используется для анализа причин проблем в процессе?</w:t>
      </w:r>
    </w:p>
    <w:p w14:paraId="0B311B3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Диаграмма Парето.</w:t>
      </w:r>
    </w:p>
    <w:p w14:paraId="75EE9A7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Исикавы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 (рыбья кость)</w:t>
      </w:r>
    </w:p>
    <w:p w14:paraId="5DA9E1D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Карта потока создания ценности (VSM)</w:t>
      </w:r>
    </w:p>
    <w:p w14:paraId="5949B79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</w:p>
    <w:p w14:paraId="7C1413E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4. Что означает принцип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Just-in-Time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 (JIT)?</w:t>
      </w:r>
    </w:p>
    <w:p w14:paraId="294DA4F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Производство товаров в больших объемах заранее.</w:t>
      </w:r>
    </w:p>
    <w:p w14:paraId="22BF97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Производство и доставка товаров точно в срок, когда они нужны. </w:t>
      </w:r>
    </w:p>
    <w:p w14:paraId="2B16050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запасов для предотвращения дефицита.</w:t>
      </w:r>
    </w:p>
    <w:p w14:paraId="06CB222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Автоматизация всех процессов для повышения скорости.</w:t>
      </w:r>
    </w:p>
    <w:p w14:paraId="39E8FDE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5. Какой метод постоянного улучшения процессов называется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Кайдзен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"?</w:t>
      </w:r>
    </w:p>
    <w:p w14:paraId="3A60EC9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Метод, основанный на резких изменениях в процессе.</w:t>
      </w:r>
    </w:p>
    <w:p w14:paraId="33624C9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Подход, сосредоточенный на небольших, постоянных улучшениях. </w:t>
      </w:r>
    </w:p>
    <w:p w14:paraId="5D219CA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Стратегия управления запасами.</w:t>
      </w:r>
    </w:p>
    <w:p w14:paraId="6D84151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 анализа рынка.</w:t>
      </w:r>
    </w:p>
    <w:p w14:paraId="7F2A5D2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6. Что такое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"?</w:t>
      </w:r>
    </w:p>
    <w:p w14:paraId="1743E7B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проектами.</w:t>
      </w:r>
    </w:p>
    <w:p w14:paraId="231C8BB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Система визуального управления, которая помогает контролировать потоки работы. </w:t>
      </w:r>
    </w:p>
    <w:p w14:paraId="1929464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Техника для повышения производительности.</w:t>
      </w:r>
    </w:p>
    <w:p w14:paraId="5F79ADE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Стратегия для повышения качества продукции.</w:t>
      </w:r>
    </w:p>
    <w:p w14:paraId="5A10E21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7. Какой из следующих элементов не является частью системы 5S?</w:t>
      </w:r>
    </w:p>
    <w:p w14:paraId="54BE532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Сортировка</w:t>
      </w:r>
    </w:p>
    <w:p w14:paraId="24893EB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Стандартизация</w:t>
      </w:r>
    </w:p>
    <w:p w14:paraId="4036A3E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Сокращение </w:t>
      </w:r>
    </w:p>
    <w:p w14:paraId="0B3AB71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Упорядочение</w:t>
      </w:r>
      <w:r w:rsidRPr="008442EF">
        <w:rPr>
          <w:rFonts w:eastAsia="Aptos"/>
          <w:sz w:val="24"/>
          <w:szCs w:val="24"/>
          <w:lang w:eastAsia="ru-RU"/>
        </w:rPr>
        <w:t xml:space="preserve"> </w:t>
      </w:r>
    </w:p>
    <w:p w14:paraId="668E2BC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8. Какой из следующих подходов помогает в визуализации процессов?</w:t>
      </w:r>
    </w:p>
    <w:p w14:paraId="7732E70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76D6FBE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Карта потока создания ценности (VSM).</w:t>
      </w:r>
    </w:p>
    <w:p w14:paraId="308A6B1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Ганта</w:t>
      </w:r>
      <w:proofErr w:type="spellEnd"/>
    </w:p>
    <w:p w14:paraId="493C192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 критического пути.</w:t>
      </w:r>
    </w:p>
    <w:p w14:paraId="219E541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9. Какое из следующих утверждений о вовлечении сотрудников в бережливое производство верно?</w:t>
      </w:r>
    </w:p>
    <w:p w14:paraId="520D15E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Сотрудники не должны участвовать в улучшениях, это задача руководства.</w:t>
      </w:r>
    </w:p>
    <w:p w14:paraId="5B0D279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Вовлечение сотрудников способствует повышению их мотивации и улучшению процессов. </w:t>
      </w:r>
    </w:p>
    <w:p w14:paraId="22B39C7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Вовлечение сотрудников не имеет значения для успеха бережливого производства.</w:t>
      </w:r>
    </w:p>
    <w:p w14:paraId="5F85B92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Сотрудники должны выполнять только свои обязанности, а не участвовать в улучшениях.</w:t>
      </w:r>
    </w:p>
    <w:p w14:paraId="281CCAB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10. Какой из следующих инструментов помогает в управлении качеством в бережливом производстве?</w:t>
      </w:r>
    </w:p>
    <w:p w14:paraId="73987A4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5S</w:t>
      </w:r>
    </w:p>
    <w:p w14:paraId="3B980CC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Шесть сигм</w:t>
      </w:r>
    </w:p>
    <w:p w14:paraId="532EE21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</w:p>
    <w:p w14:paraId="48A393B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Все вышеперечисленное.</w:t>
      </w:r>
    </w:p>
    <w:p w14:paraId="4666E91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11. Что означает термин "муда"?</w:t>
      </w:r>
    </w:p>
    <w:p w14:paraId="7509CD4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Ценность</w:t>
      </w:r>
    </w:p>
    <w:p w14:paraId="1414410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bCs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Пустая трата ресурсов, времени или усилий. </w:t>
      </w:r>
    </w:p>
    <w:p w14:paraId="680EB01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lastRenderedPageBreak/>
        <w:t>C) Эффективность</w:t>
      </w:r>
    </w:p>
    <w:p w14:paraId="168604F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sz w:val="24"/>
          <w:szCs w:val="24"/>
          <w:lang w:eastAsia="ru-RU"/>
        </w:rPr>
      </w:pPr>
      <w:r w:rsidRPr="008442EF">
        <w:rPr>
          <w:rFonts w:eastAsia="Aptos"/>
          <w:kern w:val="2"/>
          <w:sz w:val="24"/>
          <w:szCs w:val="24"/>
        </w:rPr>
        <w:t>D) Увеличение прибыли</w:t>
      </w:r>
    </w:p>
    <w:p w14:paraId="2E799B2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12. Какой из следующих принципов не является частью философии бережливого производства?</w:t>
      </w:r>
    </w:p>
    <w:p w14:paraId="0A41E0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Устранение потерь</w:t>
      </w:r>
    </w:p>
    <w:p w14:paraId="1C5693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Увеличение ценности для клиента</w:t>
      </w:r>
    </w:p>
    <w:p w14:paraId="40578A9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Увеличение запасов для безопасности. </w:t>
      </w:r>
    </w:p>
    <w:p w14:paraId="796BC93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Непрерывное улучшение</w:t>
      </w:r>
    </w:p>
    <w:p w14:paraId="3714574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13. Какой метод позволяет определить, какие процессы требуют улучшения?</w:t>
      </w:r>
    </w:p>
    <w:p w14:paraId="2265B72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33313ED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Анализ потока создания ценности (VSM).</w:t>
      </w:r>
    </w:p>
    <w:p w14:paraId="0345BE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25B233D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407AC1C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14. Что такое "поток" в контексте бережливого производства?</w:t>
      </w:r>
    </w:p>
    <w:p w14:paraId="4067D80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Процесс увеличения запасов</w:t>
      </w:r>
    </w:p>
    <w:p w14:paraId="6AD6CF3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bCs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Непрерывное движение материалов и информации через процесс. </w:t>
      </w:r>
    </w:p>
    <w:p w14:paraId="4DD77E6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времени выполнения задач</w:t>
      </w:r>
    </w:p>
    <w:p w14:paraId="5F198CD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Процесс автоматизации</w:t>
      </w:r>
    </w:p>
    <w:p w14:paraId="723CCFE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15. Какой из следующих элементов 5S отвечает за поддержание порядка на рабочем месте?</w:t>
      </w:r>
    </w:p>
    <w:p w14:paraId="2200827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Сортировка</w:t>
      </w:r>
    </w:p>
    <w:p w14:paraId="08992BC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Упорядочение</w:t>
      </w:r>
    </w:p>
    <w:p w14:paraId="77322FE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Стандартизация </w:t>
      </w:r>
    </w:p>
    <w:p w14:paraId="5B63FE3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Систематизация.</w:t>
      </w:r>
    </w:p>
    <w:p w14:paraId="261B78D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16. Что такое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пулл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-система" в бережливом производстве?</w:t>
      </w:r>
    </w:p>
    <w:p w14:paraId="06F79E2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Производство на основе прогноза</w:t>
      </w:r>
    </w:p>
    <w:p w14:paraId="647C2EE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bCs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Производство на основе фактического спроса. </w:t>
      </w:r>
    </w:p>
    <w:p w14:paraId="0B1FB50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Система, основанная на больших запасах</w:t>
      </w:r>
    </w:p>
    <w:p w14:paraId="5A716D7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Метод, использующий только автоматизацию</w:t>
      </w:r>
    </w:p>
    <w:p w14:paraId="4C82565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17. Какой из следующих инструментов помогает определить и устранить коренные причины проблем?</w:t>
      </w:r>
    </w:p>
    <w:p w14:paraId="3F36F9B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A)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</w:p>
    <w:p w14:paraId="3B1768A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Исикавы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 (рыбья кость) </w:t>
      </w:r>
    </w:p>
    <w:p w14:paraId="0C15BF5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3959E75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SWOT-анализ.</w:t>
      </w:r>
    </w:p>
    <w:p w14:paraId="490D993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18. Что такое "Тайм-менеджмент" в контексте бережливого производства?</w:t>
      </w:r>
    </w:p>
    <w:p w14:paraId="29BB1F2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Управление временем сотрудников</w:t>
      </w:r>
    </w:p>
    <w:p w14:paraId="0AA61A8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Оптимизация времени выполнения процессов для устранения потерь. </w:t>
      </w:r>
    </w:p>
    <w:p w14:paraId="2154188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времени на обучение</w:t>
      </w:r>
    </w:p>
    <w:p w14:paraId="323D3C4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 управления проектами</w:t>
      </w:r>
    </w:p>
    <w:p w14:paraId="723E055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5060F35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326424C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Карта потока создания ценности (VSM) </w:t>
      </w:r>
    </w:p>
    <w:p w14:paraId="46E2B2E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Ганта</w:t>
      </w:r>
      <w:proofErr w:type="spellEnd"/>
    </w:p>
    <w:p w14:paraId="01F69AB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6C99506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20. Что такое "потоковая линия" в бережливом производстве?</w:t>
      </w:r>
    </w:p>
    <w:p w14:paraId="50AEE3B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Линия, где производится только один продукт</w:t>
      </w:r>
    </w:p>
    <w:p w14:paraId="606332A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Линия, работающая по принципу "</w:t>
      </w:r>
      <w:proofErr w:type="spellStart"/>
      <w:r w:rsidRPr="008442EF">
        <w:rPr>
          <w:rFonts w:eastAsia="Aptos"/>
          <w:kern w:val="2"/>
          <w:sz w:val="24"/>
          <w:szCs w:val="24"/>
        </w:rPr>
        <w:t>пулл</w:t>
      </w:r>
      <w:proofErr w:type="spellEnd"/>
      <w:r w:rsidRPr="008442EF">
        <w:rPr>
          <w:rFonts w:eastAsia="Aptos"/>
          <w:kern w:val="2"/>
          <w:sz w:val="24"/>
          <w:szCs w:val="24"/>
        </w:rPr>
        <w:t>"</w:t>
      </w:r>
    </w:p>
    <w:p w14:paraId="589B39E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Линия, где процессы организованы для обеспечения непрерывного потока. </w:t>
      </w:r>
    </w:p>
    <w:p w14:paraId="560A7D0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Линия, где используются только автоматизированные процессы.</w:t>
      </w:r>
    </w:p>
    <w:p w14:paraId="6B6B9BBB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 21.</w:t>
      </w:r>
      <w:r w:rsidRPr="008442EF">
        <w:rPr>
          <w:rFonts w:eastAsia="Aptos"/>
          <w:iCs/>
          <w:sz w:val="24"/>
          <w:szCs w:val="24"/>
          <w:lang w:eastAsia="ru-RU"/>
        </w:rPr>
        <w:t xml:space="preserve"> </w:t>
      </w:r>
      <w:r w:rsidRPr="008442EF">
        <w:rPr>
          <w:rFonts w:eastAsia="Aptos"/>
          <w:b/>
          <w:iCs/>
          <w:sz w:val="24"/>
          <w:szCs w:val="24"/>
          <w:lang w:eastAsia="ru-RU"/>
        </w:rPr>
        <w:t>Соотнесите термины с их определениями.</w:t>
      </w:r>
    </w:p>
    <w:p w14:paraId="1A42507E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lastRenderedPageBreak/>
        <w:t>1. Бережливое производство</w:t>
      </w:r>
    </w:p>
    <w:p w14:paraId="7D16B97A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2. Потеря (Трат)</w:t>
      </w:r>
    </w:p>
    <w:p w14:paraId="6BD67700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3.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Кайдзен</w:t>
      </w:r>
      <w:proofErr w:type="spellEnd"/>
    </w:p>
    <w:p w14:paraId="1DA03A9B" w14:textId="77777777" w:rsidR="002C02D7" w:rsidRPr="008442EF" w:rsidRDefault="002C02D7" w:rsidP="002C02D7">
      <w:pPr>
        <w:widowControl/>
        <w:autoSpaceDE/>
        <w:autoSpaceDN/>
        <w:spacing w:before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 Поток производства</w:t>
      </w:r>
    </w:p>
    <w:p w14:paraId="26F50CAD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21F3FD7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Б. Любые действия или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процессы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не добавляющие ценности и не приносящие пользы конечному продукту.</w:t>
      </w:r>
    </w:p>
    <w:p w14:paraId="284EEBE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76BC2566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2AF3B444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Ответы: 1 – А; 2 – Б; 3 – В; 4 -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С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 </w:t>
      </w:r>
    </w:p>
    <w:p w14:paraId="6257521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 22. Соотнесите типы угроз с их описаниями</w:t>
      </w:r>
      <w:r w:rsidRPr="008442EF">
        <w:rPr>
          <w:rFonts w:eastAsia="Aptos"/>
          <w:b/>
          <w:color w:val="525252"/>
          <w:kern w:val="2"/>
          <w:sz w:val="24"/>
          <w:szCs w:val="24"/>
          <w:shd w:val="clear" w:color="auto" w:fill="F4F4F5"/>
        </w:rPr>
        <w:t xml:space="preserve"> бережливого производства</w:t>
      </w:r>
    </w:p>
    <w:p w14:paraId="4AF44D50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1.  Избыточное производство</w:t>
      </w:r>
    </w:p>
    <w:p w14:paraId="1946C890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2. Избыточные запасы.</w:t>
      </w:r>
    </w:p>
    <w:p w14:paraId="4B88EF4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3. Очереди и задержки.</w:t>
      </w:r>
    </w:p>
    <w:p w14:paraId="5F4FCAF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4. Излишние перемещения.</w:t>
      </w:r>
    </w:p>
    <w:p w14:paraId="132A0F3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4F978920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03747508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25BA76AB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color w:val="525252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color w:val="525252"/>
          <w:kern w:val="2"/>
          <w:sz w:val="24"/>
          <w:szCs w:val="24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7D6751E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 Ответы: 1 – А; 2 – В; 3 – С; 4 - Б  </w:t>
      </w:r>
    </w:p>
    <w:p w14:paraId="7FBD748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 23. Соотнесите типы информации с примерами из бережливого производства</w:t>
      </w:r>
    </w:p>
    <w:p w14:paraId="222BB9F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Операционная информация</w:t>
      </w:r>
    </w:p>
    <w:p w14:paraId="0289A2E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2. Стратегическая информация</w:t>
      </w:r>
    </w:p>
    <w:p w14:paraId="753C3D67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3. Информация о качестве</w:t>
      </w:r>
    </w:p>
    <w:p w14:paraId="230C9A6C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4.Финансовая информация</w:t>
      </w:r>
    </w:p>
    <w:p w14:paraId="358CF15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7B132A62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294DF002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В. Показатели дефектности продукции, причины ошибок и показатели возврата или брака.</w:t>
      </w:r>
    </w:p>
    <w:p w14:paraId="2DFD40B0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Кайзен</w:t>
      </w:r>
      <w:proofErr w:type="spellEnd"/>
      <w:r w:rsidRPr="008442EF">
        <w:rPr>
          <w:rFonts w:eastAsia="Aptos"/>
          <w:iCs/>
          <w:sz w:val="24"/>
          <w:szCs w:val="24"/>
          <w:lang w:eastAsia="ru-RU"/>
        </w:rPr>
        <w:t xml:space="preserve"> или совершенствованию потоков</w:t>
      </w:r>
    </w:p>
    <w:p w14:paraId="67A7701C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Ответы: 1 – Б; 2 – С; 3 – В; 4 - А  </w:t>
      </w:r>
    </w:p>
    <w:p w14:paraId="1D84C9A6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b/>
          <w:sz w:val="24"/>
          <w:szCs w:val="24"/>
          <w:lang w:eastAsia="ru-RU"/>
        </w:rPr>
      </w:pPr>
      <w:r w:rsidRPr="008442EF">
        <w:rPr>
          <w:rFonts w:eastAsia="Aptos"/>
          <w:b/>
          <w:iCs/>
          <w:sz w:val="24"/>
          <w:szCs w:val="24"/>
          <w:lang w:eastAsia="ru-RU"/>
        </w:rPr>
        <w:t>Задание</w:t>
      </w:r>
      <w:r w:rsidRPr="008442EF">
        <w:rPr>
          <w:rFonts w:eastAsia="Aptos"/>
          <w:b/>
          <w:sz w:val="24"/>
          <w:szCs w:val="24"/>
          <w:lang w:eastAsia="ru-RU"/>
        </w:rPr>
        <w:t xml:space="preserve"> 24. Продолжите фразу: </w:t>
      </w:r>
      <w:r w:rsidRPr="008442EF">
        <w:rPr>
          <w:rFonts w:eastAsia="Aptos"/>
          <w:b/>
          <w:kern w:val="2"/>
          <w:sz w:val="24"/>
          <w:szCs w:val="24"/>
        </w:rPr>
        <w:t>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пулл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 xml:space="preserve"> - система"</w:t>
      </w:r>
      <w:r w:rsidRPr="008442EF">
        <w:rPr>
          <w:rFonts w:eastAsia="Aptos"/>
          <w:kern w:val="2"/>
          <w:sz w:val="24"/>
          <w:szCs w:val="24"/>
        </w:rPr>
        <w:t xml:space="preserve"> в бережливом производстве – это…</w:t>
      </w:r>
    </w:p>
    <w:p w14:paraId="0A38B93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A) Производство на основе фактического спроса. </w:t>
      </w:r>
    </w:p>
    <w:p w14:paraId="3D26AA5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Производство на основе прогноза</w:t>
      </w:r>
    </w:p>
    <w:p w14:paraId="0F61449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Система, основанная на больших запасах</w:t>
      </w:r>
    </w:p>
    <w:p w14:paraId="21901F4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Метод, использующий только автоматизацию</w:t>
      </w:r>
    </w:p>
    <w:p w14:paraId="310DC8C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25. Что такое "</w:t>
      </w:r>
      <w:proofErr w:type="spellStart"/>
      <w:r w:rsidRPr="008442EF">
        <w:rPr>
          <w:rFonts w:eastAsia="Aptos"/>
          <w:b/>
          <w:kern w:val="2"/>
          <w:sz w:val="24"/>
          <w:szCs w:val="24"/>
        </w:rPr>
        <w:t>кайдзен</w:t>
      </w:r>
      <w:proofErr w:type="spellEnd"/>
      <w:r w:rsidRPr="008442EF">
        <w:rPr>
          <w:rFonts w:eastAsia="Aptos"/>
          <w:b/>
          <w:kern w:val="2"/>
          <w:sz w:val="24"/>
          <w:szCs w:val="24"/>
        </w:rPr>
        <w:t>"?</w:t>
      </w:r>
    </w:p>
    <w:p w14:paraId="78DB70A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запасами</w:t>
      </w:r>
    </w:p>
    <w:p w14:paraId="157D76A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Непрерывное улучшение процессов. </w:t>
      </w:r>
    </w:p>
    <w:p w14:paraId="093DE9A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 автоматизации</w:t>
      </w:r>
    </w:p>
    <w:p w14:paraId="273A086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Концепция управления проектами.</w:t>
      </w:r>
    </w:p>
    <w:p w14:paraId="78615BF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26. Какой из следующих принципов является основным в бережливом производстве?</w:t>
      </w:r>
    </w:p>
    <w:p w14:paraId="4A11F8E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lastRenderedPageBreak/>
        <w:t>A) Увеличение запасов</w:t>
      </w:r>
    </w:p>
    <w:p w14:paraId="2E87B96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Устранение потерь. </w:t>
      </w:r>
    </w:p>
    <w:p w14:paraId="27DF557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Снижение качества</w:t>
      </w:r>
    </w:p>
    <w:p w14:paraId="3DDE9BE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Увеличение времени выполнения задач</w:t>
      </w:r>
    </w:p>
    <w:p w14:paraId="200FFFC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27. Что такое бережливое производство?</w:t>
      </w:r>
    </w:p>
    <w:p w14:paraId="20D44FB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проектами.</w:t>
      </w:r>
    </w:p>
    <w:p w14:paraId="0C039BF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Философия, направленная на устранение потерь и увеличение ценности для клиента. </w:t>
      </w:r>
    </w:p>
    <w:p w14:paraId="018417B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автоматизации</w:t>
      </w:r>
    </w:p>
    <w:p w14:paraId="438DD8E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 учета затрат.</w:t>
      </w:r>
    </w:p>
    <w:p w14:paraId="33C6526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28. Какой из следующих методов помогает визуализировать рабочий процесс?</w:t>
      </w:r>
    </w:p>
    <w:p w14:paraId="5A54523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6FE2300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5358D9D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12AA564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BBD236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29. Какой инструмент используется для анализа коренных причин проблем?</w:t>
      </w:r>
    </w:p>
    <w:p w14:paraId="1204346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465B5BA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Исикавы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39D75E9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1654DA0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503C9B6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30. Что такое "5S"?</w:t>
      </w:r>
    </w:p>
    <w:p w14:paraId="402290F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</w:t>
      </w:r>
    </w:p>
    <w:p w14:paraId="09211A3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Метод организации рабочего места. </w:t>
      </w:r>
    </w:p>
    <w:p w14:paraId="55F6B34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Система управления запасами</w:t>
      </w:r>
    </w:p>
    <w:p w14:paraId="7449613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Метод анализа данных.</w:t>
      </w:r>
    </w:p>
    <w:p w14:paraId="3E238FC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31. Что такое "поток" в бережливом производстве?</w:t>
      </w:r>
    </w:p>
    <w:p w14:paraId="7550085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Процесс увеличения запасов</w:t>
      </w:r>
    </w:p>
    <w:p w14:paraId="1A5C777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Непрерывное движение материалов и информации через процесс. </w:t>
      </w:r>
    </w:p>
    <w:p w14:paraId="685F573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Увеличение времени выполнения задач</w:t>
      </w:r>
    </w:p>
    <w:p w14:paraId="2CA183B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Процесс автоматизации.</w:t>
      </w:r>
    </w:p>
    <w:p w14:paraId="4B45E54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32. Какой принцип 5S отвечает за поддержание порядка?</w:t>
      </w:r>
    </w:p>
    <w:p w14:paraId="537AD08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Сортировка</w:t>
      </w:r>
    </w:p>
    <w:p w14:paraId="299EBA2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Упорядочение</w:t>
      </w:r>
    </w:p>
    <w:p w14:paraId="49589F0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Стандартизация. </w:t>
      </w:r>
    </w:p>
    <w:p w14:paraId="67DA554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Систематизация.</w:t>
      </w:r>
    </w:p>
    <w:p w14:paraId="3E05FD9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06DEC60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2B5ECBA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Карта потока создания ценности (VSM). </w:t>
      </w:r>
    </w:p>
    <w:p w14:paraId="6EB7EE2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Диаграмма </w:t>
      </w:r>
      <w:proofErr w:type="spellStart"/>
      <w:r w:rsidRPr="008442EF">
        <w:rPr>
          <w:rFonts w:eastAsia="Aptos"/>
          <w:kern w:val="2"/>
          <w:sz w:val="24"/>
          <w:szCs w:val="24"/>
        </w:rPr>
        <w:t>Ганта</w:t>
      </w:r>
      <w:proofErr w:type="spellEnd"/>
    </w:p>
    <w:p w14:paraId="2139481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D9015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34. Что такое "гибкое производство"?</w:t>
      </w:r>
    </w:p>
    <w:p w14:paraId="0B87DE0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Производство только одного продукта</w:t>
      </w:r>
    </w:p>
    <w:p w14:paraId="765E2F4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Производство, способное быстро адаптироваться к изменениям в спросе. </w:t>
      </w:r>
    </w:p>
    <w:p w14:paraId="1648841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Производство с фиксированными запасами</w:t>
      </w:r>
    </w:p>
    <w:p w14:paraId="77015E1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Производство с высокой степенью автоматизации.</w:t>
      </w:r>
    </w:p>
    <w:p w14:paraId="0A84A25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35. Какой из следующих методов помогает в управлении качеством?</w:t>
      </w:r>
    </w:p>
    <w:p w14:paraId="1D544D0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461CD21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PDCA (Планируй-Делай-Проверяй-Действуй). </w:t>
      </w:r>
    </w:p>
    <w:p w14:paraId="5AB40163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46A60EA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6B8DE94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36. Что такое "стандартная работа"?</w:t>
      </w:r>
    </w:p>
    <w:p w14:paraId="3E3B07E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Метод управления проектами</w:t>
      </w:r>
    </w:p>
    <w:p w14:paraId="79AA40D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lastRenderedPageBreak/>
        <w:t xml:space="preserve">B) Описание наилучшего способа выполнения задачи. </w:t>
      </w:r>
    </w:p>
    <w:p w14:paraId="13866CD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Процесс автоматизации</w:t>
      </w:r>
    </w:p>
    <w:p w14:paraId="270A744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Система учета затрат.</w:t>
      </w:r>
    </w:p>
    <w:p w14:paraId="571CCC5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37. Какой из следующих инструментов используется для управления запасами?</w:t>
      </w:r>
    </w:p>
    <w:p w14:paraId="06D931E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555C39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4E090C3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4C25A6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5B6393F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38. Какой из следующих методов помогает в управлении проектами?</w:t>
      </w:r>
    </w:p>
    <w:p w14:paraId="163018E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4E37921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 xml:space="preserve">. </w:t>
      </w:r>
    </w:p>
    <w:p w14:paraId="44ED074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C) </w:t>
      </w:r>
      <w:r w:rsidRPr="008442EF">
        <w:rPr>
          <w:rFonts w:eastAsia="Aptos"/>
          <w:kern w:val="2"/>
          <w:sz w:val="24"/>
          <w:szCs w:val="24"/>
        </w:rPr>
        <w:t>Метод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5S</w:t>
      </w:r>
    </w:p>
    <w:p w14:paraId="543BFC3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D) </w:t>
      </w:r>
      <w:r w:rsidRPr="008442EF">
        <w:rPr>
          <w:rFonts w:eastAsia="Aptos"/>
          <w:kern w:val="2"/>
          <w:sz w:val="24"/>
          <w:szCs w:val="24"/>
        </w:rPr>
        <w:t>Методология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Lean Six Sigma.</w:t>
      </w:r>
    </w:p>
    <w:p w14:paraId="1C488FC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39. Что такое "потеря времени"?</w:t>
      </w:r>
    </w:p>
    <w:p w14:paraId="26C049B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Время, потраченное на обучение</w:t>
      </w:r>
    </w:p>
    <w:p w14:paraId="39D8C07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Время, не добавляющее ценности для клиента. </w:t>
      </w:r>
    </w:p>
    <w:p w14:paraId="4B5C0D3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Время, потраченное на ожидание</w:t>
      </w:r>
    </w:p>
    <w:p w14:paraId="2573C01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Время, потраченное на планирование.</w:t>
      </w:r>
    </w:p>
    <w:p w14:paraId="649DD6C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40. Что такое "гибкость" в производственном процессе?</w:t>
      </w:r>
    </w:p>
    <w:p w14:paraId="16464E2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Способность производить только один продукт</w:t>
      </w:r>
    </w:p>
    <w:p w14:paraId="2230827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Способность быстро адаптироваться к изменениям в спросе. </w:t>
      </w:r>
    </w:p>
    <w:p w14:paraId="3A0AACDC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Способность увеличивать запасы</w:t>
      </w:r>
    </w:p>
    <w:p w14:paraId="4696374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Способность автоматизировать процессы.</w:t>
      </w:r>
    </w:p>
    <w:p w14:paraId="0BD3AA50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41. Какой из следующих методов помогает в сокращении времени цикла?</w:t>
      </w:r>
    </w:p>
    <w:p w14:paraId="52397AC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02281B9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Метод 5S. </w:t>
      </w:r>
    </w:p>
    <w:p w14:paraId="57B6DD32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</w:p>
    <w:p w14:paraId="1D50BE9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</w:t>
      </w:r>
      <w:proofErr w:type="spellStart"/>
      <w:r w:rsidRPr="008442EF">
        <w:rPr>
          <w:rFonts w:eastAsia="Aptos"/>
          <w:kern w:val="2"/>
          <w:sz w:val="24"/>
          <w:szCs w:val="24"/>
        </w:rPr>
        <w:t>Канбан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3DACF8F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42. Что такое "потоковая карта"?</w:t>
      </w:r>
    </w:p>
    <w:p w14:paraId="2FD78EC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Карта, показывающая расположение оборудования</w:t>
      </w:r>
    </w:p>
    <w:p w14:paraId="7B8CE525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B) Карта, показывающая запасы</w:t>
      </w:r>
    </w:p>
    <w:p w14:paraId="673FA484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C) Карта, показывающая последовательность процессов и времени. </w:t>
      </w:r>
    </w:p>
    <w:p w14:paraId="0F97415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Карта, показывающая сотрудников.</w:t>
      </w:r>
    </w:p>
    <w:p w14:paraId="38B22A8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43. Какой из следующих инструментов используется для анализа процессов</w:t>
      </w:r>
      <w:r w:rsidRPr="008442EF">
        <w:rPr>
          <w:rFonts w:eastAsia="Aptos"/>
          <w:kern w:val="2"/>
          <w:sz w:val="24"/>
          <w:szCs w:val="24"/>
        </w:rPr>
        <w:t>?</w:t>
      </w:r>
    </w:p>
    <w:p w14:paraId="26155B6D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SWOT-анализ</w:t>
      </w:r>
    </w:p>
    <w:p w14:paraId="1C611FC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Диаграмма потоков. </w:t>
      </w:r>
    </w:p>
    <w:p w14:paraId="550D7541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Метод 5S</w:t>
      </w:r>
    </w:p>
    <w:p w14:paraId="0058158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Scrum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4E3ED0DB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b/>
          <w:kern w:val="2"/>
          <w:sz w:val="24"/>
          <w:szCs w:val="24"/>
        </w:rPr>
      </w:pPr>
      <w:r w:rsidRPr="008442EF">
        <w:rPr>
          <w:rFonts w:eastAsia="Aptos"/>
          <w:b/>
          <w:kern w:val="2"/>
          <w:sz w:val="24"/>
          <w:szCs w:val="24"/>
        </w:rPr>
        <w:t>Вопрос 44. Какой из следующих инструментов помогает в управлении проектами?</w:t>
      </w:r>
    </w:p>
    <w:p w14:paraId="5ADF423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>A) SWOT-</w:t>
      </w:r>
      <w:r w:rsidRPr="008442EF">
        <w:rPr>
          <w:rFonts w:eastAsia="Aptos"/>
          <w:kern w:val="2"/>
          <w:sz w:val="24"/>
          <w:szCs w:val="24"/>
        </w:rPr>
        <w:t>анализ</w:t>
      </w:r>
    </w:p>
    <w:p w14:paraId="41FC2C5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B)  </w:t>
      </w:r>
      <w:r w:rsidRPr="008442EF">
        <w:rPr>
          <w:rFonts w:eastAsia="Aptos"/>
          <w:kern w:val="2"/>
          <w:sz w:val="24"/>
          <w:szCs w:val="24"/>
        </w:rPr>
        <w:t>Метод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5S</w:t>
      </w:r>
    </w:p>
    <w:p w14:paraId="023E092F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  <w:lang w:val="en-US"/>
        </w:rPr>
      </w:pPr>
      <w:r w:rsidRPr="008442EF">
        <w:rPr>
          <w:rFonts w:eastAsia="Aptos"/>
          <w:kern w:val="2"/>
          <w:sz w:val="24"/>
          <w:szCs w:val="24"/>
          <w:lang w:val="en-US"/>
        </w:rPr>
        <w:t xml:space="preserve">C) </w:t>
      </w:r>
      <w:r w:rsidRPr="008442EF">
        <w:rPr>
          <w:rFonts w:eastAsia="Aptos"/>
          <w:kern w:val="2"/>
          <w:sz w:val="24"/>
          <w:szCs w:val="24"/>
        </w:rPr>
        <w:t>Методология</w:t>
      </w:r>
      <w:r w:rsidRPr="008442EF">
        <w:rPr>
          <w:rFonts w:eastAsia="Aptos"/>
          <w:kern w:val="2"/>
          <w:sz w:val="24"/>
          <w:szCs w:val="24"/>
          <w:lang w:val="en-US"/>
        </w:rPr>
        <w:t xml:space="preserve"> Lean Six Sigma. </w:t>
      </w:r>
    </w:p>
    <w:p w14:paraId="20F3020E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D) Методология </w:t>
      </w:r>
      <w:proofErr w:type="spellStart"/>
      <w:r w:rsidRPr="008442EF">
        <w:rPr>
          <w:rFonts w:eastAsia="Aptos"/>
          <w:kern w:val="2"/>
          <w:sz w:val="24"/>
          <w:szCs w:val="24"/>
        </w:rPr>
        <w:t>Agile</w:t>
      </w:r>
      <w:proofErr w:type="spellEnd"/>
      <w:r w:rsidRPr="008442EF">
        <w:rPr>
          <w:rFonts w:eastAsia="Aptos"/>
          <w:kern w:val="2"/>
          <w:sz w:val="24"/>
          <w:szCs w:val="24"/>
        </w:rPr>
        <w:t>.</w:t>
      </w:r>
    </w:p>
    <w:p w14:paraId="25A28C7C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 xml:space="preserve">Задание 45. </w:t>
      </w:r>
      <w:r w:rsidRPr="008442EF">
        <w:rPr>
          <w:rFonts w:eastAsia="Aptos"/>
          <w:b/>
          <w:iCs/>
          <w:sz w:val="24"/>
          <w:szCs w:val="24"/>
          <w:lang w:eastAsia="ru-RU"/>
        </w:rPr>
        <w:t xml:space="preserve"> Соотнесите термины с их определениями.</w:t>
      </w:r>
    </w:p>
    <w:p w14:paraId="67F440C5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Стандартизация</w:t>
      </w:r>
    </w:p>
    <w:p w14:paraId="2065A999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2.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Робеспирательность</w:t>
      </w:r>
      <w:proofErr w:type="spellEnd"/>
      <w:r w:rsidRPr="008442EF">
        <w:rPr>
          <w:rFonts w:eastAsia="Aptos"/>
          <w:iCs/>
          <w:sz w:val="24"/>
          <w:szCs w:val="24"/>
          <w:lang w:eastAsia="ru-RU"/>
        </w:rPr>
        <w:t xml:space="preserve"> (увеличение устойчивости).</w:t>
      </w:r>
    </w:p>
    <w:p w14:paraId="772818DD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3. Клеточный тип организации производства.</w:t>
      </w:r>
    </w:p>
    <w:p w14:paraId="584EBEA9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 Автоматизация.</w:t>
      </w:r>
    </w:p>
    <w:p w14:paraId="5FF53448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5CE394A8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lastRenderedPageBreak/>
        <w:t xml:space="preserve">Б.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Организованный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21CADD74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7E9E7E9B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216C0DDA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Ответы: 1 – С; 2 – В; 3 – Б; 4 - А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 xml:space="preserve"> .</w:t>
      </w:r>
      <w:proofErr w:type="gramEnd"/>
    </w:p>
    <w:p w14:paraId="495C1C5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>Задание</w:t>
      </w:r>
      <w:r w:rsidRPr="008442EF">
        <w:rPr>
          <w:rFonts w:eastAsia="Aptos"/>
          <w:b/>
          <w:iCs/>
          <w:sz w:val="24"/>
          <w:szCs w:val="24"/>
          <w:lang w:eastAsia="ru-RU"/>
        </w:rPr>
        <w:t xml:space="preserve"> 46. Соотнесите типы угроз с их описаниями бережливого производства</w:t>
      </w:r>
    </w:p>
    <w:p w14:paraId="6DB72B2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1. Несовместимость оборудования и процессов.</w:t>
      </w:r>
    </w:p>
    <w:p w14:paraId="26FEC42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2. Избыточные запасы.</w:t>
      </w:r>
    </w:p>
    <w:p w14:paraId="16B77E9C" w14:textId="77777777" w:rsidR="002C02D7" w:rsidRPr="008442EF" w:rsidRDefault="002C02D7" w:rsidP="002C02D7">
      <w:pPr>
        <w:widowControl/>
        <w:shd w:val="clear" w:color="auto" w:fill="FFFFFF"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3.  Ошибки и дефекты</w:t>
      </w:r>
    </w:p>
    <w:p w14:paraId="1880DEDF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4. Переработка и излишние операции</w:t>
      </w:r>
    </w:p>
    <w:p w14:paraId="22F2CD55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57BBF1D2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6038EB1D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02A0B1F9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kern w:val="2"/>
          <w:sz w:val="24"/>
          <w:szCs w:val="24"/>
          <w:shd w:val="clear" w:color="auto" w:fill="F4F4F5"/>
        </w:rPr>
      </w:pPr>
      <w:r w:rsidRPr="008442EF">
        <w:rPr>
          <w:rFonts w:eastAsia="Aptos"/>
          <w:kern w:val="2"/>
          <w:sz w:val="24"/>
          <w:szCs w:val="24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69D8494A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 Ответы: 1 – А; 2 – В; 3 – С; 4 - Б  </w:t>
      </w:r>
    </w:p>
    <w:p w14:paraId="29807FB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b/>
          <w:iCs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>Задание</w:t>
      </w:r>
      <w:r w:rsidRPr="008442EF">
        <w:rPr>
          <w:rFonts w:eastAsia="Aptos"/>
          <w:b/>
          <w:iCs/>
          <w:sz w:val="24"/>
          <w:szCs w:val="24"/>
          <w:lang w:eastAsia="ru-RU"/>
        </w:rPr>
        <w:t xml:space="preserve"> 47. Соотнесите типы информации с примерами из бережливого производства</w:t>
      </w:r>
    </w:p>
    <w:p w14:paraId="41AF71AF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1. Информация о ресурсах и запасах.</w:t>
      </w:r>
    </w:p>
    <w:p w14:paraId="02A90BE3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2. Стратегическая информация</w:t>
      </w:r>
    </w:p>
    <w:p w14:paraId="2A39B79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3. Информация о логистике и запасах</w:t>
      </w:r>
    </w:p>
    <w:p w14:paraId="0345EC1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4.Финансовая информация</w:t>
      </w:r>
    </w:p>
    <w:p w14:paraId="2C7DED1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75FE606E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3AC64636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В. Данные </w:t>
      </w:r>
      <w:proofErr w:type="gramStart"/>
      <w:r w:rsidRPr="008442EF">
        <w:rPr>
          <w:rFonts w:eastAsia="Aptos"/>
          <w:iCs/>
          <w:sz w:val="24"/>
          <w:szCs w:val="24"/>
          <w:lang w:eastAsia="ru-RU"/>
        </w:rPr>
        <w:t>о</w:t>
      </w:r>
      <w:proofErr w:type="gramEnd"/>
      <w:r w:rsidRPr="008442EF">
        <w:rPr>
          <w:rFonts w:eastAsia="Aptos"/>
          <w:iCs/>
          <w:sz w:val="24"/>
          <w:szCs w:val="24"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63804EF8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442EF">
        <w:rPr>
          <w:rFonts w:eastAsia="Aptos"/>
          <w:iCs/>
          <w:sz w:val="24"/>
          <w:szCs w:val="24"/>
          <w:lang w:eastAsia="ru-RU"/>
        </w:rPr>
        <w:t>Кайзен</w:t>
      </w:r>
      <w:proofErr w:type="spellEnd"/>
      <w:r w:rsidRPr="008442EF">
        <w:rPr>
          <w:rFonts w:eastAsia="Aptos"/>
          <w:iCs/>
          <w:sz w:val="24"/>
          <w:szCs w:val="24"/>
          <w:lang w:eastAsia="ru-RU"/>
        </w:rPr>
        <w:t xml:space="preserve"> или совершенствованию потоков</w:t>
      </w:r>
    </w:p>
    <w:p w14:paraId="4C6279A1" w14:textId="77777777" w:rsidR="002C02D7" w:rsidRPr="008442EF" w:rsidRDefault="002C02D7" w:rsidP="002C02D7">
      <w:pPr>
        <w:widowControl/>
        <w:autoSpaceDE/>
        <w:autoSpaceDN/>
        <w:spacing w:before="240" w:after="240"/>
        <w:contextualSpacing/>
        <w:rPr>
          <w:rFonts w:eastAsia="Aptos"/>
          <w:iCs/>
          <w:sz w:val="24"/>
          <w:szCs w:val="24"/>
          <w:lang w:eastAsia="ru-RU"/>
        </w:rPr>
      </w:pPr>
      <w:r w:rsidRPr="008442EF">
        <w:rPr>
          <w:rFonts w:eastAsia="Aptos"/>
          <w:iCs/>
          <w:sz w:val="24"/>
          <w:szCs w:val="24"/>
          <w:lang w:eastAsia="ru-RU"/>
        </w:rPr>
        <w:t xml:space="preserve">           Ответы: 1 – Б; 2 – С; 3 – В; 4 - А  </w:t>
      </w:r>
    </w:p>
    <w:p w14:paraId="78E0E0CA" w14:textId="77777777" w:rsidR="002C02D7" w:rsidRPr="008442EF" w:rsidRDefault="002C02D7" w:rsidP="002C02D7">
      <w:pPr>
        <w:widowControl/>
        <w:autoSpaceDE/>
        <w:autoSpaceDN/>
        <w:contextualSpacing/>
        <w:rPr>
          <w:rFonts w:eastAsia="Aptos"/>
          <w:b/>
          <w:sz w:val="24"/>
          <w:szCs w:val="24"/>
          <w:lang w:eastAsia="ru-RU"/>
        </w:rPr>
      </w:pPr>
      <w:r w:rsidRPr="008442EF">
        <w:rPr>
          <w:rFonts w:eastAsia="Aptos"/>
          <w:b/>
          <w:kern w:val="2"/>
          <w:sz w:val="24"/>
          <w:szCs w:val="24"/>
        </w:rPr>
        <w:t xml:space="preserve">Задание </w:t>
      </w:r>
      <w:r w:rsidRPr="008442EF">
        <w:rPr>
          <w:rFonts w:eastAsia="Aptos"/>
          <w:b/>
          <w:sz w:val="24"/>
          <w:szCs w:val="24"/>
          <w:lang w:eastAsia="ru-RU"/>
        </w:rPr>
        <w:t>48. Продолжите фразу:</w:t>
      </w:r>
    </w:p>
    <w:p w14:paraId="661C9446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sz w:val="24"/>
          <w:szCs w:val="24"/>
          <w:lang w:eastAsia="ru-RU"/>
        </w:rPr>
        <w:t>1.</w:t>
      </w:r>
      <w:r w:rsidRPr="008442EF">
        <w:rPr>
          <w:rFonts w:eastAsia="Aptos"/>
          <w:kern w:val="2"/>
          <w:sz w:val="24"/>
          <w:szCs w:val="24"/>
        </w:rPr>
        <w:t xml:space="preserve"> Время, не добавляющее ценности для клиента – это…</w:t>
      </w:r>
    </w:p>
    <w:p w14:paraId="71713B09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A) Время, потраченное на обучение</w:t>
      </w:r>
    </w:p>
    <w:p w14:paraId="1FF2C0E8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 xml:space="preserve">B) "потеря времени". </w:t>
      </w:r>
    </w:p>
    <w:p w14:paraId="3EDF48D7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C) Время, потраченное на ожидание</w:t>
      </w:r>
    </w:p>
    <w:p w14:paraId="16FA41AA" w14:textId="77777777" w:rsidR="002C02D7" w:rsidRPr="008442EF" w:rsidRDefault="002C02D7" w:rsidP="002C02D7">
      <w:pPr>
        <w:widowControl/>
        <w:autoSpaceDE/>
        <w:autoSpaceDN/>
        <w:spacing w:after="160"/>
        <w:contextualSpacing/>
        <w:rPr>
          <w:rFonts w:eastAsia="Aptos"/>
          <w:kern w:val="2"/>
          <w:sz w:val="24"/>
          <w:szCs w:val="24"/>
        </w:rPr>
      </w:pPr>
      <w:r w:rsidRPr="008442EF">
        <w:rPr>
          <w:rFonts w:eastAsia="Aptos"/>
          <w:kern w:val="2"/>
          <w:sz w:val="24"/>
          <w:szCs w:val="24"/>
        </w:rPr>
        <w:t>D) Время, потраченное на планирование</w:t>
      </w:r>
    </w:p>
    <w:p w14:paraId="1FB10AAE" w14:textId="77777777" w:rsidR="002C02D7" w:rsidRPr="008442EF" w:rsidRDefault="002C02D7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65F37F8A" w14:textId="77777777" w:rsidR="002C02D7" w:rsidRDefault="002C02D7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3327FB00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1FD4F968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4870CC6B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2A5F0335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1A0AD608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2CC1B937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1EEB3153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3FCFF56D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280719E3" w14:textId="77777777" w:rsidR="005B10B6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3378D14A" w14:textId="77777777" w:rsidR="005B10B6" w:rsidRPr="008442EF" w:rsidRDefault="005B10B6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4970B22A" w14:textId="77777777" w:rsidR="002C02D7" w:rsidRPr="008442EF" w:rsidRDefault="002C02D7" w:rsidP="002C02D7">
      <w:pPr>
        <w:widowControl/>
        <w:autoSpaceDE/>
        <w:autoSpaceDN/>
        <w:contextualSpacing/>
        <w:jc w:val="both"/>
        <w:rPr>
          <w:rFonts w:eastAsia="Aptos"/>
          <w:b/>
          <w:bCs/>
          <w:sz w:val="24"/>
          <w:szCs w:val="24"/>
          <w:lang w:eastAsia="ru-RU"/>
        </w:rPr>
      </w:pPr>
    </w:p>
    <w:p w14:paraId="036FD7B8" w14:textId="4E9D4B38" w:rsidR="002C02D7" w:rsidRPr="008442EF" w:rsidRDefault="002C02D7" w:rsidP="00C637DD">
      <w:pPr>
        <w:widowControl/>
        <w:autoSpaceDE/>
        <w:autoSpaceDN/>
        <w:contextualSpacing/>
        <w:jc w:val="center"/>
        <w:rPr>
          <w:b/>
          <w:sz w:val="24"/>
          <w:szCs w:val="24"/>
          <w:lang w:eastAsia="ru-RU"/>
        </w:rPr>
      </w:pPr>
      <w:r w:rsidRPr="008442EF">
        <w:rPr>
          <w:rFonts w:eastAsia="Aptos"/>
          <w:b/>
          <w:bCs/>
          <w:sz w:val="24"/>
          <w:szCs w:val="24"/>
          <w:lang w:eastAsia="ru-RU"/>
        </w:rPr>
        <w:t xml:space="preserve">Эталоны ответов к </w:t>
      </w:r>
      <w:r w:rsidR="00C637DD">
        <w:rPr>
          <w:rFonts w:eastAsia="Aptos"/>
          <w:b/>
          <w:bCs/>
          <w:sz w:val="24"/>
          <w:szCs w:val="24"/>
          <w:lang w:eastAsia="ru-RU"/>
        </w:rPr>
        <w:t>итоговому контролю</w:t>
      </w:r>
      <w:r w:rsidR="00030829">
        <w:rPr>
          <w:rFonts w:eastAsia="Aptos"/>
          <w:b/>
          <w:bCs/>
          <w:sz w:val="24"/>
          <w:szCs w:val="24"/>
          <w:lang w:eastAsia="ru-RU"/>
        </w:rPr>
        <w:t>.</w:t>
      </w:r>
    </w:p>
    <w:p w14:paraId="74B354E1" w14:textId="77777777" w:rsidR="002C02D7" w:rsidRPr="008442EF" w:rsidRDefault="002C02D7" w:rsidP="002C02D7">
      <w:pPr>
        <w:widowControl/>
        <w:autoSpaceDE/>
        <w:autoSpaceDN/>
        <w:contextualSpacing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1480"/>
        <w:gridCol w:w="3447"/>
      </w:tblGrid>
      <w:tr w:rsidR="002C02D7" w:rsidRPr="008442EF" w14:paraId="2851E374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1ECC2DE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№в</w:t>
            </w:r>
          </w:p>
        </w:tc>
        <w:tc>
          <w:tcPr>
            <w:tcW w:w="3543" w:type="dxa"/>
            <w:shd w:val="clear" w:color="auto" w:fill="auto"/>
          </w:tcPr>
          <w:p w14:paraId="1A0AD66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480" w:type="dxa"/>
          </w:tcPr>
          <w:p w14:paraId="2CD0308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№в</w:t>
            </w:r>
          </w:p>
        </w:tc>
        <w:tc>
          <w:tcPr>
            <w:tcW w:w="3447" w:type="dxa"/>
            <w:shd w:val="clear" w:color="auto" w:fill="auto"/>
          </w:tcPr>
          <w:p w14:paraId="49E31964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2C02D7" w:rsidRPr="008442EF" w14:paraId="7AFB5472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688F8F9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3543" w:type="dxa"/>
            <w:shd w:val="clear" w:color="auto" w:fill="auto"/>
          </w:tcPr>
          <w:p w14:paraId="668555E5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243D268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25в</w:t>
            </w:r>
          </w:p>
        </w:tc>
        <w:tc>
          <w:tcPr>
            <w:tcW w:w="3447" w:type="dxa"/>
            <w:shd w:val="clear" w:color="auto" w:fill="auto"/>
          </w:tcPr>
          <w:p w14:paraId="58FCF2C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47EE613F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16E39F8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2в</w:t>
            </w:r>
          </w:p>
        </w:tc>
        <w:tc>
          <w:tcPr>
            <w:tcW w:w="3543" w:type="dxa"/>
            <w:shd w:val="clear" w:color="auto" w:fill="auto"/>
          </w:tcPr>
          <w:p w14:paraId="356C2A0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80" w:type="dxa"/>
          </w:tcPr>
          <w:p w14:paraId="11943D0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26в</w:t>
            </w:r>
          </w:p>
        </w:tc>
        <w:tc>
          <w:tcPr>
            <w:tcW w:w="3447" w:type="dxa"/>
            <w:shd w:val="clear" w:color="auto" w:fill="auto"/>
          </w:tcPr>
          <w:p w14:paraId="7EF63F7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3E4E0BFA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1F1588A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3543" w:type="dxa"/>
            <w:shd w:val="clear" w:color="auto" w:fill="auto"/>
          </w:tcPr>
          <w:p w14:paraId="18273AB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80" w:type="dxa"/>
          </w:tcPr>
          <w:p w14:paraId="3403669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27в</w:t>
            </w:r>
          </w:p>
        </w:tc>
        <w:tc>
          <w:tcPr>
            <w:tcW w:w="3447" w:type="dxa"/>
            <w:shd w:val="clear" w:color="auto" w:fill="auto"/>
          </w:tcPr>
          <w:p w14:paraId="0183F4A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559F8F39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532E5714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3543" w:type="dxa"/>
            <w:shd w:val="clear" w:color="auto" w:fill="auto"/>
          </w:tcPr>
          <w:p w14:paraId="33CF76B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390A9CF4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28в</w:t>
            </w:r>
          </w:p>
        </w:tc>
        <w:tc>
          <w:tcPr>
            <w:tcW w:w="3447" w:type="dxa"/>
            <w:shd w:val="clear" w:color="auto" w:fill="auto"/>
          </w:tcPr>
          <w:p w14:paraId="67341F3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048FFC68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654667A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3543" w:type="dxa"/>
            <w:shd w:val="clear" w:color="auto" w:fill="auto"/>
          </w:tcPr>
          <w:p w14:paraId="59036BB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7348944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29в</w:t>
            </w:r>
          </w:p>
        </w:tc>
        <w:tc>
          <w:tcPr>
            <w:tcW w:w="3447" w:type="dxa"/>
            <w:shd w:val="clear" w:color="auto" w:fill="auto"/>
          </w:tcPr>
          <w:p w14:paraId="426DACE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3753127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22D2E25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3543" w:type="dxa"/>
            <w:shd w:val="clear" w:color="auto" w:fill="auto"/>
          </w:tcPr>
          <w:p w14:paraId="0F432005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1D301A9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30в</w:t>
            </w:r>
          </w:p>
        </w:tc>
        <w:tc>
          <w:tcPr>
            <w:tcW w:w="3447" w:type="dxa"/>
            <w:shd w:val="clear" w:color="auto" w:fill="auto"/>
          </w:tcPr>
          <w:p w14:paraId="5977C95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2E466D1A" w14:textId="77777777" w:rsidTr="00A505CF">
        <w:trPr>
          <w:trHeight w:val="283"/>
          <w:jc w:val="center"/>
        </w:trPr>
        <w:tc>
          <w:tcPr>
            <w:tcW w:w="1101" w:type="dxa"/>
            <w:shd w:val="clear" w:color="auto" w:fill="auto"/>
          </w:tcPr>
          <w:p w14:paraId="21EB97B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3543" w:type="dxa"/>
            <w:shd w:val="clear" w:color="auto" w:fill="auto"/>
          </w:tcPr>
          <w:p w14:paraId="6628D6B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480" w:type="dxa"/>
          </w:tcPr>
          <w:p w14:paraId="47C23F5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31в</w:t>
            </w:r>
          </w:p>
        </w:tc>
        <w:tc>
          <w:tcPr>
            <w:tcW w:w="3447" w:type="dxa"/>
            <w:shd w:val="clear" w:color="auto" w:fill="auto"/>
          </w:tcPr>
          <w:p w14:paraId="0205A98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7F44BC9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5ED440F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3543" w:type="dxa"/>
            <w:shd w:val="clear" w:color="auto" w:fill="auto"/>
          </w:tcPr>
          <w:p w14:paraId="0FCDD96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671A977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32в</w:t>
            </w:r>
          </w:p>
        </w:tc>
        <w:tc>
          <w:tcPr>
            <w:tcW w:w="3447" w:type="dxa"/>
            <w:shd w:val="clear" w:color="auto" w:fill="auto"/>
          </w:tcPr>
          <w:p w14:paraId="02328A6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2C02D7" w:rsidRPr="008442EF" w14:paraId="6F0222CC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220C4AF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3543" w:type="dxa"/>
            <w:shd w:val="clear" w:color="auto" w:fill="auto"/>
          </w:tcPr>
          <w:p w14:paraId="4CA4DA9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6B63C70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33в</w:t>
            </w:r>
          </w:p>
        </w:tc>
        <w:tc>
          <w:tcPr>
            <w:tcW w:w="3447" w:type="dxa"/>
            <w:shd w:val="clear" w:color="auto" w:fill="auto"/>
          </w:tcPr>
          <w:p w14:paraId="6DD7130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0C629A5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3FFDE6E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3543" w:type="dxa"/>
            <w:shd w:val="clear" w:color="auto" w:fill="auto"/>
          </w:tcPr>
          <w:p w14:paraId="0A90942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80" w:type="dxa"/>
          </w:tcPr>
          <w:p w14:paraId="678F3F6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34в</w:t>
            </w:r>
          </w:p>
        </w:tc>
        <w:tc>
          <w:tcPr>
            <w:tcW w:w="3447" w:type="dxa"/>
            <w:shd w:val="clear" w:color="auto" w:fill="auto"/>
          </w:tcPr>
          <w:p w14:paraId="7D81347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7687B2D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2D38812D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3543" w:type="dxa"/>
            <w:shd w:val="clear" w:color="auto" w:fill="auto"/>
          </w:tcPr>
          <w:p w14:paraId="6BC053D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4C5D5DA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35в</w:t>
            </w:r>
          </w:p>
        </w:tc>
        <w:tc>
          <w:tcPr>
            <w:tcW w:w="3447" w:type="dxa"/>
            <w:shd w:val="clear" w:color="auto" w:fill="auto"/>
          </w:tcPr>
          <w:p w14:paraId="34DEEE4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4441239A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2E4A559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12в</w:t>
            </w:r>
          </w:p>
        </w:tc>
        <w:tc>
          <w:tcPr>
            <w:tcW w:w="3543" w:type="dxa"/>
            <w:shd w:val="clear" w:color="auto" w:fill="auto"/>
          </w:tcPr>
          <w:p w14:paraId="74C1B547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480" w:type="dxa"/>
          </w:tcPr>
          <w:p w14:paraId="46544C9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36в</w:t>
            </w:r>
          </w:p>
        </w:tc>
        <w:tc>
          <w:tcPr>
            <w:tcW w:w="3447" w:type="dxa"/>
            <w:shd w:val="clear" w:color="auto" w:fill="auto"/>
          </w:tcPr>
          <w:p w14:paraId="2B0A468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65A5B28B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11FFB45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13в</w:t>
            </w:r>
          </w:p>
        </w:tc>
        <w:tc>
          <w:tcPr>
            <w:tcW w:w="3543" w:type="dxa"/>
            <w:shd w:val="clear" w:color="auto" w:fill="auto"/>
          </w:tcPr>
          <w:p w14:paraId="19B769C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2C625CF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37в</w:t>
            </w:r>
          </w:p>
        </w:tc>
        <w:tc>
          <w:tcPr>
            <w:tcW w:w="3447" w:type="dxa"/>
            <w:shd w:val="clear" w:color="auto" w:fill="auto"/>
          </w:tcPr>
          <w:p w14:paraId="5494A5B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50C245B4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20BF7BA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14в</w:t>
            </w:r>
          </w:p>
        </w:tc>
        <w:tc>
          <w:tcPr>
            <w:tcW w:w="3543" w:type="dxa"/>
            <w:shd w:val="clear" w:color="auto" w:fill="auto"/>
          </w:tcPr>
          <w:p w14:paraId="6CF6900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49FF38E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38в</w:t>
            </w:r>
          </w:p>
        </w:tc>
        <w:tc>
          <w:tcPr>
            <w:tcW w:w="3447" w:type="dxa"/>
            <w:shd w:val="clear" w:color="auto" w:fill="auto"/>
          </w:tcPr>
          <w:p w14:paraId="5F36B4C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7396BA95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47F8FD8E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15в</w:t>
            </w:r>
          </w:p>
        </w:tc>
        <w:tc>
          <w:tcPr>
            <w:tcW w:w="3543" w:type="dxa"/>
            <w:shd w:val="clear" w:color="auto" w:fill="auto"/>
          </w:tcPr>
          <w:p w14:paraId="36241165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480" w:type="dxa"/>
          </w:tcPr>
          <w:p w14:paraId="20BC1D3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39в</w:t>
            </w:r>
          </w:p>
        </w:tc>
        <w:tc>
          <w:tcPr>
            <w:tcW w:w="3447" w:type="dxa"/>
            <w:shd w:val="clear" w:color="auto" w:fill="auto"/>
          </w:tcPr>
          <w:p w14:paraId="6BBAAD4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085957A4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7880EA1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16в</w:t>
            </w:r>
          </w:p>
        </w:tc>
        <w:tc>
          <w:tcPr>
            <w:tcW w:w="3543" w:type="dxa"/>
            <w:shd w:val="clear" w:color="auto" w:fill="auto"/>
          </w:tcPr>
          <w:p w14:paraId="04A0D62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2944B51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40в</w:t>
            </w:r>
          </w:p>
        </w:tc>
        <w:tc>
          <w:tcPr>
            <w:tcW w:w="3447" w:type="dxa"/>
            <w:shd w:val="clear" w:color="auto" w:fill="auto"/>
          </w:tcPr>
          <w:p w14:paraId="4BE4172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0492C6AD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6683D69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17в</w:t>
            </w:r>
          </w:p>
        </w:tc>
        <w:tc>
          <w:tcPr>
            <w:tcW w:w="3543" w:type="dxa"/>
            <w:shd w:val="clear" w:color="auto" w:fill="auto"/>
          </w:tcPr>
          <w:p w14:paraId="6ACC388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37A21698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41в</w:t>
            </w:r>
          </w:p>
        </w:tc>
        <w:tc>
          <w:tcPr>
            <w:tcW w:w="3447" w:type="dxa"/>
            <w:shd w:val="clear" w:color="auto" w:fill="auto"/>
          </w:tcPr>
          <w:p w14:paraId="6049A6D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7B78D0C5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0DDC874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18в</w:t>
            </w:r>
          </w:p>
        </w:tc>
        <w:tc>
          <w:tcPr>
            <w:tcW w:w="3543" w:type="dxa"/>
            <w:shd w:val="clear" w:color="auto" w:fill="auto"/>
          </w:tcPr>
          <w:p w14:paraId="603EA3F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5E25B15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42в</w:t>
            </w:r>
          </w:p>
        </w:tc>
        <w:tc>
          <w:tcPr>
            <w:tcW w:w="3447" w:type="dxa"/>
            <w:shd w:val="clear" w:color="auto" w:fill="auto"/>
          </w:tcPr>
          <w:p w14:paraId="6710682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2C02D7" w:rsidRPr="008442EF" w14:paraId="136D0698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64EE1AA3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19в</w:t>
            </w:r>
          </w:p>
        </w:tc>
        <w:tc>
          <w:tcPr>
            <w:tcW w:w="3543" w:type="dxa"/>
            <w:shd w:val="clear" w:color="auto" w:fill="auto"/>
          </w:tcPr>
          <w:p w14:paraId="1D80CFD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80" w:type="dxa"/>
          </w:tcPr>
          <w:p w14:paraId="71B1F871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43в</w:t>
            </w:r>
          </w:p>
        </w:tc>
        <w:tc>
          <w:tcPr>
            <w:tcW w:w="3447" w:type="dxa"/>
            <w:shd w:val="clear" w:color="auto" w:fill="auto"/>
          </w:tcPr>
          <w:p w14:paraId="5394EDA0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2C02D7" w:rsidRPr="008442EF" w14:paraId="56BDDB6A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58A2A52C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20в</w:t>
            </w:r>
          </w:p>
        </w:tc>
        <w:tc>
          <w:tcPr>
            <w:tcW w:w="3543" w:type="dxa"/>
            <w:shd w:val="clear" w:color="auto" w:fill="auto"/>
          </w:tcPr>
          <w:p w14:paraId="72A76C69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480" w:type="dxa"/>
          </w:tcPr>
          <w:p w14:paraId="1BF6F9C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44в</w:t>
            </w:r>
          </w:p>
        </w:tc>
        <w:tc>
          <w:tcPr>
            <w:tcW w:w="3447" w:type="dxa"/>
            <w:shd w:val="clear" w:color="auto" w:fill="auto"/>
          </w:tcPr>
          <w:p w14:paraId="6CD8DDB2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2C02D7" w:rsidRPr="008442EF" w14:paraId="5EEB084A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4C97651F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21в</w:t>
            </w:r>
          </w:p>
        </w:tc>
        <w:tc>
          <w:tcPr>
            <w:tcW w:w="3543" w:type="dxa"/>
            <w:shd w:val="clear" w:color="auto" w:fill="auto"/>
          </w:tcPr>
          <w:p w14:paraId="670F3A84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>1 – А; 2 – Б; 3 – В; 4 - С</w:t>
            </w:r>
          </w:p>
        </w:tc>
        <w:tc>
          <w:tcPr>
            <w:tcW w:w="1480" w:type="dxa"/>
          </w:tcPr>
          <w:p w14:paraId="4E44B524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b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iCs/>
                <w:sz w:val="24"/>
                <w:szCs w:val="24"/>
                <w:lang w:eastAsia="ru-RU"/>
              </w:rPr>
              <w:t>45в</w:t>
            </w:r>
          </w:p>
        </w:tc>
        <w:tc>
          <w:tcPr>
            <w:tcW w:w="3447" w:type="dxa"/>
            <w:shd w:val="clear" w:color="auto" w:fill="auto"/>
          </w:tcPr>
          <w:p w14:paraId="3CE60217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>1 – С; 2 – В; 3 – Б; 4 - А</w:t>
            </w:r>
          </w:p>
        </w:tc>
      </w:tr>
      <w:tr w:rsidR="002C02D7" w:rsidRPr="008442EF" w14:paraId="16EF2491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79A9FA36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22в</w:t>
            </w:r>
          </w:p>
        </w:tc>
        <w:tc>
          <w:tcPr>
            <w:tcW w:w="3543" w:type="dxa"/>
            <w:shd w:val="clear" w:color="auto" w:fill="auto"/>
          </w:tcPr>
          <w:p w14:paraId="08F0E913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>1 – А; 2 – В; 3 – С; 4 - Б</w:t>
            </w:r>
          </w:p>
        </w:tc>
        <w:tc>
          <w:tcPr>
            <w:tcW w:w="1480" w:type="dxa"/>
          </w:tcPr>
          <w:p w14:paraId="1D2A3055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b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iCs/>
                <w:sz w:val="24"/>
                <w:szCs w:val="24"/>
                <w:lang w:eastAsia="ru-RU"/>
              </w:rPr>
              <w:t>46в</w:t>
            </w:r>
          </w:p>
        </w:tc>
        <w:tc>
          <w:tcPr>
            <w:tcW w:w="3447" w:type="dxa"/>
            <w:shd w:val="clear" w:color="auto" w:fill="auto"/>
          </w:tcPr>
          <w:p w14:paraId="768CE9B8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>1 – А; 2 – В; 3 – С; 4 - Б</w:t>
            </w:r>
          </w:p>
        </w:tc>
      </w:tr>
      <w:tr w:rsidR="002C02D7" w:rsidRPr="008442EF" w14:paraId="45756B17" w14:textId="77777777" w:rsidTr="00A505CF">
        <w:trPr>
          <w:jc w:val="center"/>
        </w:trPr>
        <w:tc>
          <w:tcPr>
            <w:tcW w:w="1101" w:type="dxa"/>
            <w:shd w:val="clear" w:color="auto" w:fill="auto"/>
          </w:tcPr>
          <w:p w14:paraId="6F5A97B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23в</w:t>
            </w:r>
          </w:p>
        </w:tc>
        <w:tc>
          <w:tcPr>
            <w:tcW w:w="3543" w:type="dxa"/>
            <w:shd w:val="clear" w:color="auto" w:fill="auto"/>
          </w:tcPr>
          <w:p w14:paraId="017BBE99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>1 – Б; 2 – С; 3 – В; 4 - А</w:t>
            </w:r>
          </w:p>
        </w:tc>
        <w:tc>
          <w:tcPr>
            <w:tcW w:w="1480" w:type="dxa"/>
          </w:tcPr>
          <w:p w14:paraId="034BA929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b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iCs/>
                <w:sz w:val="24"/>
                <w:szCs w:val="24"/>
                <w:lang w:eastAsia="ru-RU"/>
              </w:rPr>
              <w:t>47в</w:t>
            </w:r>
          </w:p>
        </w:tc>
        <w:tc>
          <w:tcPr>
            <w:tcW w:w="3447" w:type="dxa"/>
            <w:shd w:val="clear" w:color="auto" w:fill="auto"/>
          </w:tcPr>
          <w:p w14:paraId="08A53881" w14:textId="77777777" w:rsidR="002C02D7" w:rsidRPr="008442EF" w:rsidRDefault="002C02D7" w:rsidP="00A505CF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iCs/>
                <w:sz w:val="24"/>
                <w:szCs w:val="24"/>
                <w:lang w:eastAsia="ru-RU"/>
              </w:rPr>
              <w:t>1 – Б; 2 – С; 3 – В; 4 - А</w:t>
            </w:r>
          </w:p>
        </w:tc>
      </w:tr>
      <w:tr w:rsidR="002C02D7" w:rsidRPr="008442EF" w14:paraId="22C2D53D" w14:textId="77777777" w:rsidTr="00A505CF">
        <w:trPr>
          <w:trHeight w:val="607"/>
          <w:jc w:val="center"/>
        </w:trPr>
        <w:tc>
          <w:tcPr>
            <w:tcW w:w="1101" w:type="dxa"/>
            <w:shd w:val="clear" w:color="auto" w:fill="auto"/>
          </w:tcPr>
          <w:p w14:paraId="449A21BA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b/>
                <w:bCs/>
                <w:sz w:val="24"/>
                <w:szCs w:val="24"/>
                <w:lang w:eastAsia="ru-RU"/>
              </w:rPr>
              <w:t>24в</w:t>
            </w:r>
          </w:p>
        </w:tc>
        <w:tc>
          <w:tcPr>
            <w:tcW w:w="3543" w:type="dxa"/>
            <w:shd w:val="clear" w:color="auto" w:fill="auto"/>
          </w:tcPr>
          <w:p w14:paraId="680CAB2B" w14:textId="77777777" w:rsidR="002C02D7" w:rsidRPr="008442EF" w:rsidRDefault="002C02D7" w:rsidP="00A505CF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sz w:val="24"/>
                <w:szCs w:val="24"/>
                <w:lang w:eastAsia="ru-RU"/>
              </w:rPr>
            </w:pPr>
            <w:r w:rsidRPr="008442EF">
              <w:rPr>
                <w:rFonts w:eastAsia="Aptos"/>
                <w:kern w:val="2"/>
                <w:sz w:val="24"/>
                <w:szCs w:val="24"/>
              </w:rPr>
              <w:t>A) Производство на основе фактического спроса.</w:t>
            </w:r>
          </w:p>
        </w:tc>
        <w:tc>
          <w:tcPr>
            <w:tcW w:w="1480" w:type="dxa"/>
          </w:tcPr>
          <w:p w14:paraId="490F7F37" w14:textId="77777777" w:rsidR="002C02D7" w:rsidRPr="008442EF" w:rsidRDefault="002C02D7" w:rsidP="00A505CF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eastAsia="Aptos"/>
                <w:b/>
                <w:kern w:val="2"/>
                <w:sz w:val="24"/>
                <w:szCs w:val="24"/>
              </w:rPr>
            </w:pPr>
            <w:r w:rsidRPr="008442EF">
              <w:rPr>
                <w:rFonts w:eastAsia="Aptos"/>
                <w:b/>
                <w:kern w:val="2"/>
                <w:sz w:val="24"/>
                <w:szCs w:val="24"/>
              </w:rPr>
              <w:t>48в</w:t>
            </w:r>
          </w:p>
        </w:tc>
        <w:tc>
          <w:tcPr>
            <w:tcW w:w="3447" w:type="dxa"/>
            <w:shd w:val="clear" w:color="auto" w:fill="auto"/>
          </w:tcPr>
          <w:p w14:paraId="72903EB7" w14:textId="77777777" w:rsidR="002C02D7" w:rsidRPr="008442EF" w:rsidRDefault="002C02D7" w:rsidP="00A505CF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eastAsia="Aptos"/>
                <w:kern w:val="2"/>
                <w:sz w:val="24"/>
                <w:szCs w:val="24"/>
              </w:rPr>
            </w:pPr>
            <w:r w:rsidRPr="008442EF">
              <w:rPr>
                <w:rFonts w:eastAsia="Aptos"/>
                <w:kern w:val="2"/>
                <w:sz w:val="24"/>
                <w:szCs w:val="24"/>
              </w:rPr>
              <w:t>B) "потеря времени".</w:t>
            </w:r>
          </w:p>
        </w:tc>
      </w:tr>
    </w:tbl>
    <w:p w14:paraId="277B4839" w14:textId="77777777" w:rsidR="002C02D7" w:rsidRPr="008442EF" w:rsidRDefault="002C02D7" w:rsidP="002C02D7">
      <w:pPr>
        <w:suppressAutoHyphens/>
        <w:contextualSpacing/>
        <w:rPr>
          <w:b/>
          <w:sz w:val="24"/>
          <w:szCs w:val="24"/>
          <w:lang w:eastAsia="ru-RU"/>
        </w:rPr>
      </w:pPr>
    </w:p>
    <w:p w14:paraId="3F8E7BFD" w14:textId="77777777" w:rsidR="002C02D7" w:rsidRPr="008442EF" w:rsidRDefault="002C02D7" w:rsidP="002C02D7">
      <w:pPr>
        <w:suppressAutoHyphens/>
        <w:contextualSpacing/>
        <w:jc w:val="center"/>
        <w:rPr>
          <w:b/>
          <w:sz w:val="24"/>
          <w:szCs w:val="24"/>
          <w:lang w:eastAsia="ru-RU"/>
        </w:rPr>
      </w:pPr>
    </w:p>
    <w:p w14:paraId="5837651C" w14:textId="77777777" w:rsidR="002C02D7" w:rsidRPr="008442EF" w:rsidRDefault="002C02D7" w:rsidP="002C02D7">
      <w:pPr>
        <w:suppressAutoHyphens/>
        <w:contextualSpacing/>
        <w:jc w:val="center"/>
        <w:rPr>
          <w:b/>
          <w:sz w:val="24"/>
          <w:szCs w:val="24"/>
          <w:lang w:eastAsia="ru-RU"/>
        </w:rPr>
      </w:pPr>
    </w:p>
    <w:p w14:paraId="602ED8F5" w14:textId="77777777" w:rsidR="002C02D7" w:rsidRPr="008442EF" w:rsidRDefault="002C02D7" w:rsidP="002C02D7">
      <w:pPr>
        <w:suppressAutoHyphens/>
        <w:contextualSpacing/>
        <w:jc w:val="center"/>
        <w:rPr>
          <w:b/>
          <w:sz w:val="24"/>
          <w:szCs w:val="24"/>
          <w:lang w:eastAsia="ru-RU"/>
        </w:rPr>
      </w:pPr>
    </w:p>
    <w:p w14:paraId="00461D87" w14:textId="77777777" w:rsidR="002C02D7" w:rsidRPr="008442EF" w:rsidRDefault="002C02D7" w:rsidP="002C02D7">
      <w:pPr>
        <w:suppressAutoHyphens/>
        <w:contextualSpacing/>
        <w:jc w:val="center"/>
        <w:rPr>
          <w:b/>
          <w:sz w:val="24"/>
          <w:szCs w:val="24"/>
          <w:lang w:eastAsia="ru-RU"/>
        </w:rPr>
      </w:pPr>
    </w:p>
    <w:p w14:paraId="1CE77473" w14:textId="77777777" w:rsidR="002C02D7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273AB0E7" w14:textId="77777777" w:rsidR="00C637DD" w:rsidRDefault="00C637DD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2E1ADC10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57792DC0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5EDCF3B8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5D7EB2EF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60A3538A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74C8B15E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524953FD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62280007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3395F4B2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1AD91693" w14:textId="77777777" w:rsidR="00100F66" w:rsidRDefault="00100F66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4E1EEB9C" w14:textId="77777777" w:rsidR="00C637DD" w:rsidRDefault="00C637DD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1341A5CD" w14:textId="77777777" w:rsidR="00C637DD" w:rsidRDefault="00C637DD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5882730D" w14:textId="77777777" w:rsidR="00C637DD" w:rsidRDefault="00C637DD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1F84A1CD" w14:textId="77777777" w:rsidR="00C637DD" w:rsidRPr="008442EF" w:rsidRDefault="00C637DD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34940891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right"/>
        <w:rPr>
          <w:rFonts w:eastAsia="Calibri"/>
        </w:rPr>
      </w:pPr>
      <w:r w:rsidRPr="002C02D7">
        <w:rPr>
          <w:rFonts w:eastAsia="Calibri"/>
        </w:rPr>
        <w:t>Приложение 2</w:t>
      </w:r>
    </w:p>
    <w:p w14:paraId="2E1977CC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  <w:r w:rsidRPr="002C02D7">
        <w:rPr>
          <w:rFonts w:eastAsia="Calibri"/>
        </w:rPr>
        <w:t>ЛИСТ ОЗНАКОМЛЕНИЯ</w:t>
      </w:r>
    </w:p>
    <w:p w14:paraId="22158DC6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2C02D7" w:rsidRPr="002C02D7" w14:paraId="77F42767" w14:textId="77777777" w:rsidTr="00A505CF">
        <w:tc>
          <w:tcPr>
            <w:tcW w:w="988" w:type="dxa"/>
          </w:tcPr>
          <w:p w14:paraId="2FECB567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№</w:t>
            </w:r>
          </w:p>
        </w:tc>
        <w:tc>
          <w:tcPr>
            <w:tcW w:w="3969" w:type="dxa"/>
          </w:tcPr>
          <w:p w14:paraId="26F80D6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ФИО</w:t>
            </w:r>
          </w:p>
        </w:tc>
        <w:tc>
          <w:tcPr>
            <w:tcW w:w="2051" w:type="dxa"/>
          </w:tcPr>
          <w:p w14:paraId="1527123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Дата ознакомления</w:t>
            </w:r>
          </w:p>
        </w:tc>
        <w:tc>
          <w:tcPr>
            <w:tcW w:w="2337" w:type="dxa"/>
          </w:tcPr>
          <w:p w14:paraId="16F2B41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 xml:space="preserve">Подпись </w:t>
            </w:r>
          </w:p>
        </w:tc>
      </w:tr>
      <w:tr w:rsidR="002C02D7" w:rsidRPr="002C02D7" w14:paraId="38735589" w14:textId="77777777" w:rsidTr="00A505CF">
        <w:tc>
          <w:tcPr>
            <w:tcW w:w="988" w:type="dxa"/>
          </w:tcPr>
          <w:p w14:paraId="6C98921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428E64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0160F20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094F0B5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3F10C0E9" w14:textId="77777777" w:rsidTr="00A505CF">
        <w:tc>
          <w:tcPr>
            <w:tcW w:w="988" w:type="dxa"/>
          </w:tcPr>
          <w:p w14:paraId="3BA53A7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4CBFDA7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72BEF46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B87428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07395185" w14:textId="77777777" w:rsidTr="00A505CF">
        <w:tc>
          <w:tcPr>
            <w:tcW w:w="988" w:type="dxa"/>
          </w:tcPr>
          <w:p w14:paraId="00C5929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694C26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03F2E1AF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17C8A39C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645EA63B" w14:textId="77777777" w:rsidTr="00A505CF">
        <w:tc>
          <w:tcPr>
            <w:tcW w:w="988" w:type="dxa"/>
          </w:tcPr>
          <w:p w14:paraId="3CF9177C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B06C46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0DAA0495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4E7E7516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0214BCF3" w14:textId="77777777" w:rsidTr="00A505CF">
        <w:tc>
          <w:tcPr>
            <w:tcW w:w="988" w:type="dxa"/>
          </w:tcPr>
          <w:p w14:paraId="1E1C0C16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5087BFD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1896424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2ED37AA4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2469656C" w14:textId="77777777" w:rsidTr="00A505CF">
        <w:tc>
          <w:tcPr>
            <w:tcW w:w="988" w:type="dxa"/>
          </w:tcPr>
          <w:p w14:paraId="70A161CF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A32307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27B511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FE2371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7546B70C" w14:textId="77777777" w:rsidTr="00A505CF">
        <w:tc>
          <w:tcPr>
            <w:tcW w:w="988" w:type="dxa"/>
          </w:tcPr>
          <w:p w14:paraId="7A64ACE2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03495357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F0EE030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8BB5207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4CD08A6C" w14:textId="77777777" w:rsidTr="00A505CF">
        <w:tc>
          <w:tcPr>
            <w:tcW w:w="988" w:type="dxa"/>
          </w:tcPr>
          <w:p w14:paraId="34E945C4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4263429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8ABFF6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9730695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333305D2" w14:textId="77777777" w:rsidTr="00A505CF">
        <w:tc>
          <w:tcPr>
            <w:tcW w:w="988" w:type="dxa"/>
          </w:tcPr>
          <w:p w14:paraId="775B3AA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01E62EA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6996F32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74BD4E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54A5783D" w14:textId="77777777" w:rsidTr="00A505CF">
        <w:tc>
          <w:tcPr>
            <w:tcW w:w="988" w:type="dxa"/>
          </w:tcPr>
          <w:p w14:paraId="47731EC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2670C22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4ED58120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FC7877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09319797" w14:textId="77777777" w:rsidTr="00A505CF">
        <w:tc>
          <w:tcPr>
            <w:tcW w:w="988" w:type="dxa"/>
          </w:tcPr>
          <w:p w14:paraId="6B028E0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5C109D6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04727A7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36D0F41C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106EE849" w14:textId="77777777" w:rsidTr="00A505CF">
        <w:tc>
          <w:tcPr>
            <w:tcW w:w="988" w:type="dxa"/>
          </w:tcPr>
          <w:p w14:paraId="4E911EEC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05C1DE0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8F2E18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8C3F3D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077BFD12" w14:textId="77777777" w:rsidTr="00A505CF">
        <w:tc>
          <w:tcPr>
            <w:tcW w:w="988" w:type="dxa"/>
          </w:tcPr>
          <w:p w14:paraId="09D1F630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56DE55B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A8B5C3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3F5DAB2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14B798D9" w14:textId="77777777" w:rsidTr="00A505CF">
        <w:tc>
          <w:tcPr>
            <w:tcW w:w="988" w:type="dxa"/>
          </w:tcPr>
          <w:p w14:paraId="3AA83F5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3935927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6D017D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18306C4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06F15A6C" w14:textId="77777777" w:rsidTr="00A505CF">
        <w:tc>
          <w:tcPr>
            <w:tcW w:w="988" w:type="dxa"/>
          </w:tcPr>
          <w:p w14:paraId="626F6C4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7991F5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854B7CD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51C3A3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7D91E147" w14:textId="77777777" w:rsidTr="00A505CF">
        <w:tc>
          <w:tcPr>
            <w:tcW w:w="988" w:type="dxa"/>
          </w:tcPr>
          <w:p w14:paraId="742694EF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072C7B68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086EB85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30623A2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7CCEB45F" w14:textId="77777777" w:rsidTr="00A505CF">
        <w:tc>
          <w:tcPr>
            <w:tcW w:w="988" w:type="dxa"/>
          </w:tcPr>
          <w:p w14:paraId="607C626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1ED8860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39993C0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5C62036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781654B8" w14:textId="77777777" w:rsidTr="00A505CF">
        <w:tc>
          <w:tcPr>
            <w:tcW w:w="988" w:type="dxa"/>
          </w:tcPr>
          <w:p w14:paraId="20EA8AE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0DFE3C9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08327961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13672C2C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00B117A3" w14:textId="77777777" w:rsidTr="00A505CF">
        <w:tc>
          <w:tcPr>
            <w:tcW w:w="988" w:type="dxa"/>
          </w:tcPr>
          <w:p w14:paraId="0BBD14A7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FCDFD3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4C7924A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5E80726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53EC7A94" w14:textId="77777777" w:rsidTr="00A505CF">
        <w:tc>
          <w:tcPr>
            <w:tcW w:w="988" w:type="dxa"/>
          </w:tcPr>
          <w:p w14:paraId="24E4694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9A6E6C9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42F0A23F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248D185D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63B4E4EC" w14:textId="77777777" w:rsidTr="00A505CF">
        <w:tc>
          <w:tcPr>
            <w:tcW w:w="988" w:type="dxa"/>
          </w:tcPr>
          <w:p w14:paraId="322774F4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2EBE91C7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FEB50A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61826DA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2C02D7" w:rsidRPr="002C02D7" w14:paraId="39D4A6E3" w14:textId="77777777" w:rsidTr="00A505CF">
        <w:tc>
          <w:tcPr>
            <w:tcW w:w="988" w:type="dxa"/>
          </w:tcPr>
          <w:p w14:paraId="2DBF225A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1895B0C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41AAE90E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54BB8B1C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</w:tbl>
    <w:p w14:paraId="2E1313A7" w14:textId="77777777" w:rsidR="002C02D7" w:rsidRPr="002C02D7" w:rsidRDefault="002C02D7" w:rsidP="002C02D7">
      <w:pPr>
        <w:autoSpaceDE/>
        <w:autoSpaceDN/>
        <w:rPr>
          <w:b/>
          <w:lang w:eastAsia="ru-RU"/>
        </w:rPr>
      </w:pPr>
    </w:p>
    <w:p w14:paraId="2CE5C88F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064BD617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2660F66A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70DA13FA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793D44FE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  <w:sectPr w:rsidR="002C02D7" w:rsidRPr="002C02D7" w:rsidSect="00A505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D01C3B9" w14:textId="77777777" w:rsidR="005B10B6" w:rsidRDefault="005B10B6" w:rsidP="002C02D7">
      <w:pPr>
        <w:widowControl/>
        <w:tabs>
          <w:tab w:val="left" w:pos="1334"/>
        </w:tabs>
        <w:autoSpaceDE/>
        <w:autoSpaceDN/>
        <w:jc w:val="right"/>
        <w:rPr>
          <w:rFonts w:eastAsia="Calibri"/>
        </w:rPr>
      </w:pPr>
    </w:p>
    <w:p w14:paraId="07BE60C2" w14:textId="77777777" w:rsidR="005B10B6" w:rsidRDefault="005B10B6" w:rsidP="002C02D7">
      <w:pPr>
        <w:widowControl/>
        <w:tabs>
          <w:tab w:val="left" w:pos="1334"/>
        </w:tabs>
        <w:autoSpaceDE/>
        <w:autoSpaceDN/>
        <w:jc w:val="right"/>
        <w:rPr>
          <w:rFonts w:eastAsia="Calibri"/>
        </w:rPr>
      </w:pPr>
    </w:p>
    <w:p w14:paraId="3E8CC91F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right"/>
        <w:rPr>
          <w:rFonts w:eastAsia="Calibri"/>
        </w:rPr>
      </w:pPr>
      <w:r w:rsidRPr="002C02D7">
        <w:rPr>
          <w:rFonts w:eastAsia="Calibri"/>
        </w:rPr>
        <w:t>Приложение 3</w:t>
      </w:r>
    </w:p>
    <w:p w14:paraId="3A0C860D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0D7F67C2" w14:textId="77777777" w:rsidR="002C02D7" w:rsidRPr="002C02D7" w:rsidRDefault="002C02D7" w:rsidP="002C02D7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  <w:r w:rsidRPr="002C02D7">
        <w:rPr>
          <w:rFonts w:eastAsia="Calibri"/>
        </w:rPr>
        <w:t>ЛИСТ ВНЕСЕНИЯ ИЗМЕНЕНИЙ</w:t>
      </w:r>
    </w:p>
    <w:p w14:paraId="6BBC3871" w14:textId="77777777" w:rsidR="002C02D7" w:rsidRPr="002C02D7" w:rsidRDefault="002C02D7" w:rsidP="002C02D7">
      <w:pPr>
        <w:widowControl/>
        <w:autoSpaceDE/>
        <w:autoSpaceDN/>
        <w:rPr>
          <w:rFonts w:eastAsia="Calibri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2C02D7" w:rsidRPr="002C02D7" w14:paraId="191ACE43" w14:textId="77777777" w:rsidTr="00A505CF">
        <w:tc>
          <w:tcPr>
            <w:tcW w:w="1271" w:type="dxa"/>
          </w:tcPr>
          <w:p w14:paraId="2ECE4562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Номер изменения</w:t>
            </w:r>
          </w:p>
        </w:tc>
        <w:tc>
          <w:tcPr>
            <w:tcW w:w="2584" w:type="dxa"/>
          </w:tcPr>
          <w:p w14:paraId="3A487DAB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0A09E463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Дата внесения изменения</w:t>
            </w:r>
          </w:p>
        </w:tc>
        <w:tc>
          <w:tcPr>
            <w:tcW w:w="2126" w:type="dxa"/>
          </w:tcPr>
          <w:p w14:paraId="388B6695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56EB39F2" w14:textId="77777777" w:rsidR="002C02D7" w:rsidRPr="002C02D7" w:rsidRDefault="002C02D7" w:rsidP="002C02D7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2C02D7">
              <w:rPr>
                <w:rFonts w:eastAsia="Calibri"/>
              </w:rPr>
              <w:t>Подпись</w:t>
            </w:r>
          </w:p>
        </w:tc>
      </w:tr>
      <w:tr w:rsidR="002C02D7" w:rsidRPr="002C02D7" w14:paraId="5C1663D3" w14:textId="77777777" w:rsidTr="00A505CF">
        <w:tc>
          <w:tcPr>
            <w:tcW w:w="1271" w:type="dxa"/>
          </w:tcPr>
          <w:p w14:paraId="34678F8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03FAB1F9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38A553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2CF38B20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162D1F4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292B487A" w14:textId="77777777" w:rsidTr="00A505CF">
        <w:tc>
          <w:tcPr>
            <w:tcW w:w="1271" w:type="dxa"/>
          </w:tcPr>
          <w:p w14:paraId="62007ED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480F4BEF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0DE0E865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084012A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1D177D3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452F18E1" w14:textId="77777777" w:rsidTr="00A505CF">
        <w:tc>
          <w:tcPr>
            <w:tcW w:w="1271" w:type="dxa"/>
          </w:tcPr>
          <w:p w14:paraId="7C882B3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0EEEADF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7595374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7877328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0FDA4FA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4C0B22E0" w14:textId="77777777" w:rsidTr="00A505CF">
        <w:tc>
          <w:tcPr>
            <w:tcW w:w="1271" w:type="dxa"/>
          </w:tcPr>
          <w:p w14:paraId="3ADA4DB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63E39D5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2E17561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04D86A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493331D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24666A31" w14:textId="77777777" w:rsidTr="00A505CF">
        <w:tc>
          <w:tcPr>
            <w:tcW w:w="1271" w:type="dxa"/>
          </w:tcPr>
          <w:p w14:paraId="6245C03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28EB095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5BD1496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06F91018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1BEB13E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4123D0EA" w14:textId="77777777" w:rsidTr="00A505CF">
        <w:tc>
          <w:tcPr>
            <w:tcW w:w="1271" w:type="dxa"/>
          </w:tcPr>
          <w:p w14:paraId="0804B04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6EB121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73210F8F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65EC4A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0CAC1810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6E6E9770" w14:textId="77777777" w:rsidTr="00A505CF">
        <w:tc>
          <w:tcPr>
            <w:tcW w:w="1271" w:type="dxa"/>
          </w:tcPr>
          <w:p w14:paraId="1612763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5D4D7085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7EE2910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4E2BD4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1983C02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67901F68" w14:textId="77777777" w:rsidTr="00A505CF">
        <w:tc>
          <w:tcPr>
            <w:tcW w:w="1271" w:type="dxa"/>
          </w:tcPr>
          <w:p w14:paraId="23B4A1A5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63A9F77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0A87060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78FF92D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FB1EAF8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16D64403" w14:textId="77777777" w:rsidTr="00A505CF">
        <w:tc>
          <w:tcPr>
            <w:tcW w:w="1271" w:type="dxa"/>
          </w:tcPr>
          <w:p w14:paraId="1F11C79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08232B3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83E0019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0D96A97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67F0AAD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5106722A" w14:textId="77777777" w:rsidTr="00A505CF">
        <w:tc>
          <w:tcPr>
            <w:tcW w:w="1271" w:type="dxa"/>
          </w:tcPr>
          <w:p w14:paraId="34FBD50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C2807E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6C499CF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1F4D996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F03D4C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08CFBC3D" w14:textId="77777777" w:rsidTr="00A505CF">
        <w:tc>
          <w:tcPr>
            <w:tcW w:w="1271" w:type="dxa"/>
          </w:tcPr>
          <w:p w14:paraId="7F56A4F9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A03DDF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16824B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355CA09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1D34ACA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147E268F" w14:textId="77777777" w:rsidTr="00A505CF">
        <w:tc>
          <w:tcPr>
            <w:tcW w:w="1271" w:type="dxa"/>
          </w:tcPr>
          <w:p w14:paraId="24752D8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E6064D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1308786D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4700A08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E1C087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5035569A" w14:textId="77777777" w:rsidTr="00A505CF">
        <w:tc>
          <w:tcPr>
            <w:tcW w:w="1271" w:type="dxa"/>
          </w:tcPr>
          <w:p w14:paraId="469A07B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E26505F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3EE60708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19A8926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306353D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028B25B7" w14:textId="77777777" w:rsidTr="00A505CF">
        <w:tc>
          <w:tcPr>
            <w:tcW w:w="1271" w:type="dxa"/>
          </w:tcPr>
          <w:p w14:paraId="29482C1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50D00F2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58E2FA40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16A75F5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2E014A4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3F28F5EC" w14:textId="77777777" w:rsidTr="00A505CF">
        <w:tc>
          <w:tcPr>
            <w:tcW w:w="1271" w:type="dxa"/>
          </w:tcPr>
          <w:p w14:paraId="2F329F7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441D7F9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3AB49408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3C9FB805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6636BB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3254FB6A" w14:textId="77777777" w:rsidTr="00A505CF">
        <w:tc>
          <w:tcPr>
            <w:tcW w:w="1271" w:type="dxa"/>
          </w:tcPr>
          <w:p w14:paraId="216F246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FD4F3DD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79C3AB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6F84E7ED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8C2557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53DAD0D5" w14:textId="77777777" w:rsidTr="00A505CF">
        <w:tc>
          <w:tcPr>
            <w:tcW w:w="1271" w:type="dxa"/>
          </w:tcPr>
          <w:p w14:paraId="013DD4C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C194DE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31CF89A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01E11AC6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33CCD38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32B878EF" w14:textId="77777777" w:rsidTr="00A505CF">
        <w:tc>
          <w:tcPr>
            <w:tcW w:w="1271" w:type="dxa"/>
          </w:tcPr>
          <w:p w14:paraId="0C8A6B7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549D09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BD4A75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825B1E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39274615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0786109A" w14:textId="77777777" w:rsidTr="00A505CF">
        <w:tc>
          <w:tcPr>
            <w:tcW w:w="1271" w:type="dxa"/>
          </w:tcPr>
          <w:p w14:paraId="6A04327A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E11615D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3BD10DF8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E11AD1F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672B69C8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1A21D778" w14:textId="77777777" w:rsidTr="00A505CF">
        <w:tc>
          <w:tcPr>
            <w:tcW w:w="1271" w:type="dxa"/>
          </w:tcPr>
          <w:p w14:paraId="3D37897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6A233F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7B03D0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6F214AFE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6B46E73C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0927D1E7" w14:textId="77777777" w:rsidTr="00A505CF">
        <w:tc>
          <w:tcPr>
            <w:tcW w:w="1271" w:type="dxa"/>
          </w:tcPr>
          <w:p w14:paraId="1F53D50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6E1F9354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C63E30B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2F09FBA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2D073923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2C02D7" w:rsidRPr="002C02D7" w14:paraId="3D35E3F1" w14:textId="77777777" w:rsidTr="00A505CF">
        <w:tc>
          <w:tcPr>
            <w:tcW w:w="1271" w:type="dxa"/>
          </w:tcPr>
          <w:p w14:paraId="57AC4AC1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07BCC50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FDF5B22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66B80D07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3DD8B21D" w14:textId="77777777" w:rsidR="002C02D7" w:rsidRPr="002C02D7" w:rsidRDefault="002C02D7" w:rsidP="002C02D7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</w:tbl>
    <w:p w14:paraId="5776737C" w14:textId="77777777" w:rsidR="002C02D7" w:rsidRPr="002C02D7" w:rsidRDefault="002C02D7" w:rsidP="002C02D7">
      <w:pPr>
        <w:widowControl/>
        <w:autoSpaceDE/>
        <w:autoSpaceDN/>
        <w:rPr>
          <w:rFonts w:eastAsia="Calibri"/>
          <w:b/>
        </w:rPr>
      </w:pPr>
    </w:p>
    <w:p w14:paraId="766B204A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06C2AE2C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75A0880D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2A905229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7DACB70C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65F7447D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18C8BDB6" w14:textId="77777777" w:rsidR="00100F66" w:rsidRPr="00100F66" w:rsidRDefault="00100F66" w:rsidP="00100F66">
      <w:pPr>
        <w:suppressAutoHyphens/>
        <w:spacing w:line="276" w:lineRule="auto"/>
        <w:contextualSpacing/>
        <w:rPr>
          <w:sz w:val="24"/>
          <w:szCs w:val="24"/>
          <w:lang w:eastAsia="ru-RU"/>
        </w:rPr>
      </w:pPr>
    </w:p>
    <w:p w14:paraId="6822A97C" w14:textId="77777777" w:rsidR="00100F66" w:rsidRPr="00100F66" w:rsidRDefault="00100F66" w:rsidP="00100F66">
      <w:pPr>
        <w:suppressAutoHyphens/>
        <w:spacing w:line="276" w:lineRule="auto"/>
        <w:contextualSpacing/>
        <w:rPr>
          <w:sz w:val="24"/>
          <w:szCs w:val="24"/>
          <w:lang w:eastAsia="ru-RU"/>
        </w:rPr>
      </w:pPr>
    </w:p>
    <w:p w14:paraId="49A00E18" w14:textId="77777777" w:rsidR="00100F66" w:rsidRDefault="00100F66" w:rsidP="00100F66">
      <w:pPr>
        <w:suppressAutoHyphens/>
        <w:spacing w:line="276" w:lineRule="auto"/>
        <w:contextualSpacing/>
        <w:rPr>
          <w:sz w:val="24"/>
          <w:szCs w:val="24"/>
          <w:lang w:eastAsia="ru-RU"/>
        </w:rPr>
      </w:pPr>
    </w:p>
    <w:p w14:paraId="1C498809" w14:textId="77777777" w:rsidR="00100F66" w:rsidRDefault="00100F66" w:rsidP="00100F66">
      <w:pPr>
        <w:suppressAutoHyphens/>
        <w:spacing w:line="276" w:lineRule="auto"/>
        <w:contextualSpacing/>
        <w:rPr>
          <w:sz w:val="24"/>
          <w:szCs w:val="24"/>
          <w:lang w:eastAsia="ru-RU"/>
        </w:rPr>
      </w:pPr>
    </w:p>
    <w:p w14:paraId="4BF48887" w14:textId="77777777" w:rsidR="00100F66" w:rsidRDefault="00100F66" w:rsidP="00100F66">
      <w:pPr>
        <w:suppressAutoHyphens/>
        <w:spacing w:line="276" w:lineRule="auto"/>
        <w:contextualSpacing/>
        <w:rPr>
          <w:sz w:val="24"/>
          <w:szCs w:val="24"/>
          <w:lang w:eastAsia="ru-RU"/>
        </w:rPr>
      </w:pPr>
    </w:p>
    <w:p w14:paraId="7FFFD728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14EE1CE2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0DD6CD9E" w14:textId="77777777" w:rsidR="002C02D7" w:rsidRPr="008442EF" w:rsidRDefault="002C02D7" w:rsidP="002C02D7">
      <w:pPr>
        <w:suppressAutoHyphens/>
        <w:spacing w:line="276" w:lineRule="auto"/>
        <w:contextualSpacing/>
        <w:jc w:val="center"/>
        <w:rPr>
          <w:b/>
          <w:sz w:val="24"/>
          <w:szCs w:val="24"/>
          <w:lang w:eastAsia="ru-RU"/>
        </w:rPr>
      </w:pPr>
    </w:p>
    <w:p w14:paraId="755CBAD1" w14:textId="77777777" w:rsidR="002C02D7" w:rsidRPr="00194F60" w:rsidRDefault="002C02D7" w:rsidP="003E361B">
      <w:pPr>
        <w:tabs>
          <w:tab w:val="left" w:pos="714"/>
        </w:tabs>
        <w:spacing w:before="73"/>
        <w:contextualSpacing/>
        <w:rPr>
          <w:sz w:val="24"/>
          <w:szCs w:val="24"/>
        </w:rPr>
      </w:pPr>
    </w:p>
    <w:sectPr w:rsidR="002C02D7" w:rsidRPr="00194F60" w:rsidSect="00420212">
      <w:pgSz w:w="11910" w:h="16840"/>
      <w:pgMar w:top="1040" w:right="425" w:bottom="2423" w:left="992" w:header="0" w:footer="3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EE886" w14:textId="77777777" w:rsidR="0014042F" w:rsidRDefault="0014042F">
      <w:r>
        <w:separator/>
      </w:r>
    </w:p>
  </w:endnote>
  <w:endnote w:type="continuationSeparator" w:id="0">
    <w:p w14:paraId="4791C581" w14:textId="77777777" w:rsidR="0014042F" w:rsidRDefault="0014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064197"/>
      <w:docPartObj>
        <w:docPartGallery w:val="Page Numbers (Bottom of Page)"/>
        <w:docPartUnique/>
      </w:docPartObj>
    </w:sdtPr>
    <w:sdtContent>
      <w:p w14:paraId="3E92D0AF" w14:textId="7A82C4D7" w:rsidR="0014042F" w:rsidRDefault="0014042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6B7">
          <w:rPr>
            <w:noProof/>
          </w:rPr>
          <w:t>8</w:t>
        </w:r>
        <w:r>
          <w:fldChar w:fldCharType="end"/>
        </w:r>
      </w:p>
    </w:sdtContent>
  </w:sdt>
  <w:p w14:paraId="51E0F1A1" w14:textId="77777777" w:rsidR="0014042F" w:rsidRDefault="0014042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506B6" w14:textId="77777777" w:rsidR="0014042F" w:rsidRDefault="0014042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3963672"/>
      <w:docPartObj>
        <w:docPartGallery w:val="Page Numbers (Bottom of Page)"/>
        <w:docPartUnique/>
      </w:docPartObj>
    </w:sdtPr>
    <w:sdtContent>
      <w:p w14:paraId="7B5937C2" w14:textId="76D128D1" w:rsidR="0014042F" w:rsidRDefault="0014042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44B">
          <w:rPr>
            <w:noProof/>
          </w:rPr>
          <w:t>28</w:t>
        </w:r>
        <w:r>
          <w:fldChar w:fldCharType="end"/>
        </w:r>
      </w:p>
    </w:sdtContent>
  </w:sdt>
  <w:p w14:paraId="207D88EC" w14:textId="15AF2633" w:rsidR="0014042F" w:rsidRDefault="0014042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1AE64" w14:textId="77777777" w:rsidR="0014042F" w:rsidRDefault="0014042F">
      <w:r>
        <w:separator/>
      </w:r>
    </w:p>
  </w:footnote>
  <w:footnote w:type="continuationSeparator" w:id="0">
    <w:p w14:paraId="7B3489C5" w14:textId="77777777" w:rsidR="0014042F" w:rsidRDefault="00140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7FB"/>
    <w:multiLevelType w:val="multilevel"/>
    <w:tmpl w:val="A6DAA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705C88"/>
    <w:multiLevelType w:val="hybridMultilevel"/>
    <w:tmpl w:val="2A5C4F4A"/>
    <w:lvl w:ilvl="0" w:tplc="43B4D406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ACDDC8"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011CF574"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10947DE8"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C6424BA8"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03A2988E"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12BAABD6"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D4380A0C"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F1C6C492"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3">
    <w:nsid w:val="05CE5C70"/>
    <w:multiLevelType w:val="hybridMultilevel"/>
    <w:tmpl w:val="094C0208"/>
    <w:lvl w:ilvl="0" w:tplc="466E43D2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48E9DC"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45AE9ECA"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15825982"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39FE48EC"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1AAEF4D2"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E1261FA4"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3BD02A26"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36F4A952"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4">
    <w:nsid w:val="0BED4458"/>
    <w:multiLevelType w:val="hybridMultilevel"/>
    <w:tmpl w:val="3A86773E"/>
    <w:lvl w:ilvl="0" w:tplc="24182B0E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41102"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FF4225A8"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EC5C4344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1D861A18"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71A657B0"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8E5264D0"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D870E616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7FA2E8C8"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5">
    <w:nsid w:val="0CC81150"/>
    <w:multiLevelType w:val="hybridMultilevel"/>
    <w:tmpl w:val="DB18C5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DA07BE"/>
    <w:multiLevelType w:val="hybridMultilevel"/>
    <w:tmpl w:val="526A115E"/>
    <w:lvl w:ilvl="0" w:tplc="AF443862"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F47998"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192042E8"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52609C1E"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C11A86E2"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35D47256"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AC92F52A"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185E4B38"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040C86CC"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7">
    <w:nsid w:val="169163EA"/>
    <w:multiLevelType w:val="hybridMultilevel"/>
    <w:tmpl w:val="B094B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A5264"/>
    <w:multiLevelType w:val="hybridMultilevel"/>
    <w:tmpl w:val="DB18C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15111"/>
    <w:multiLevelType w:val="hybridMultilevel"/>
    <w:tmpl w:val="968271A6"/>
    <w:lvl w:ilvl="0" w:tplc="7208F8F8">
      <w:numFmt w:val="bullet"/>
      <w:lvlText w:val="-"/>
      <w:lvlJc w:val="left"/>
      <w:pPr>
        <w:ind w:left="988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BF644F2">
      <w:numFmt w:val="bullet"/>
      <w:lvlText w:val="•"/>
      <w:lvlJc w:val="left"/>
      <w:pPr>
        <w:ind w:left="1930" w:hanging="140"/>
      </w:pPr>
      <w:rPr>
        <w:rFonts w:hint="default"/>
        <w:lang w:val="ru-RU" w:eastAsia="en-US" w:bidi="ar-SA"/>
      </w:rPr>
    </w:lvl>
    <w:lvl w:ilvl="2" w:tplc="4DF06A34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3" w:tplc="E632931C">
      <w:numFmt w:val="bullet"/>
      <w:lvlText w:val="•"/>
      <w:lvlJc w:val="left"/>
      <w:pPr>
        <w:ind w:left="3832" w:hanging="140"/>
      </w:pPr>
      <w:rPr>
        <w:rFonts w:hint="default"/>
        <w:lang w:val="ru-RU" w:eastAsia="en-US" w:bidi="ar-SA"/>
      </w:rPr>
    </w:lvl>
    <w:lvl w:ilvl="4" w:tplc="40DCB78A">
      <w:numFmt w:val="bullet"/>
      <w:lvlText w:val="•"/>
      <w:lvlJc w:val="left"/>
      <w:pPr>
        <w:ind w:left="4783" w:hanging="140"/>
      </w:pPr>
      <w:rPr>
        <w:rFonts w:hint="default"/>
        <w:lang w:val="ru-RU" w:eastAsia="en-US" w:bidi="ar-SA"/>
      </w:rPr>
    </w:lvl>
    <w:lvl w:ilvl="5" w:tplc="E2A6B02E">
      <w:numFmt w:val="bullet"/>
      <w:lvlText w:val="•"/>
      <w:lvlJc w:val="left"/>
      <w:pPr>
        <w:ind w:left="5734" w:hanging="140"/>
      </w:pPr>
      <w:rPr>
        <w:rFonts w:hint="default"/>
        <w:lang w:val="ru-RU" w:eastAsia="en-US" w:bidi="ar-SA"/>
      </w:rPr>
    </w:lvl>
    <w:lvl w:ilvl="6" w:tplc="7F845774">
      <w:numFmt w:val="bullet"/>
      <w:lvlText w:val="•"/>
      <w:lvlJc w:val="left"/>
      <w:pPr>
        <w:ind w:left="6685" w:hanging="140"/>
      </w:pPr>
      <w:rPr>
        <w:rFonts w:hint="default"/>
        <w:lang w:val="ru-RU" w:eastAsia="en-US" w:bidi="ar-SA"/>
      </w:rPr>
    </w:lvl>
    <w:lvl w:ilvl="7" w:tplc="7DBC14CA">
      <w:numFmt w:val="bullet"/>
      <w:lvlText w:val="•"/>
      <w:lvlJc w:val="left"/>
      <w:pPr>
        <w:ind w:left="7636" w:hanging="140"/>
      </w:pPr>
      <w:rPr>
        <w:rFonts w:hint="default"/>
        <w:lang w:val="ru-RU" w:eastAsia="en-US" w:bidi="ar-SA"/>
      </w:rPr>
    </w:lvl>
    <w:lvl w:ilvl="8" w:tplc="006EB41E">
      <w:numFmt w:val="bullet"/>
      <w:lvlText w:val="•"/>
      <w:lvlJc w:val="left"/>
      <w:pPr>
        <w:ind w:left="8587" w:hanging="140"/>
      </w:pPr>
      <w:rPr>
        <w:rFonts w:hint="default"/>
        <w:lang w:val="ru-RU" w:eastAsia="en-US" w:bidi="ar-SA"/>
      </w:rPr>
    </w:lvl>
  </w:abstractNum>
  <w:abstractNum w:abstractNumId="10">
    <w:nsid w:val="21C77C7D"/>
    <w:multiLevelType w:val="hybridMultilevel"/>
    <w:tmpl w:val="1DC200DA"/>
    <w:lvl w:ilvl="0" w:tplc="EB64FBE8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CE0BC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DBDE7B12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E9D65C3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D28CF640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AEAA273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6E448E72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41A01824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95042EE6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1">
    <w:nsid w:val="271B691F"/>
    <w:multiLevelType w:val="multilevel"/>
    <w:tmpl w:val="4FA6E1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F78F1"/>
    <w:multiLevelType w:val="hybridMultilevel"/>
    <w:tmpl w:val="03808758"/>
    <w:lvl w:ilvl="0" w:tplc="A1142E06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D631F2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80828440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F30CDBA4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CD249BEE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8790346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E1F0651A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0E6A53D2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F4C8285E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4">
    <w:nsid w:val="3B3350E2"/>
    <w:multiLevelType w:val="hybridMultilevel"/>
    <w:tmpl w:val="77F20C20"/>
    <w:lvl w:ilvl="0" w:tplc="8A28A48A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F0C21A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F482D72C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635A0F1A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B57A9FC2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5362595C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AC025942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960CD41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ACD29802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5">
    <w:nsid w:val="3D040101"/>
    <w:multiLevelType w:val="multilevel"/>
    <w:tmpl w:val="65700478"/>
    <w:lvl w:ilvl="0">
      <w:start w:val="1"/>
      <w:numFmt w:val="decimal"/>
      <w:lvlText w:val="%1."/>
      <w:lvlJc w:val="left"/>
      <w:pPr>
        <w:ind w:left="2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abstractNum w:abstractNumId="16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17">
    <w:nsid w:val="431662B3"/>
    <w:multiLevelType w:val="hybridMultilevel"/>
    <w:tmpl w:val="50728F6A"/>
    <w:lvl w:ilvl="0" w:tplc="605E72C4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3410E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CCE64BEA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8C07BC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FBA46634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2FC8869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768A099C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1B92EE8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FA2D6D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8">
    <w:nsid w:val="43317D5D"/>
    <w:multiLevelType w:val="hybridMultilevel"/>
    <w:tmpl w:val="3C088C74"/>
    <w:lvl w:ilvl="0" w:tplc="7486C0BA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9">
    <w:nsid w:val="43A7293F"/>
    <w:multiLevelType w:val="hybridMultilevel"/>
    <w:tmpl w:val="33B2852E"/>
    <w:lvl w:ilvl="0" w:tplc="D6FE55A2"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32F9AE"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1ED64C46"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9CBC77D4"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75D2725C"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B39627F8"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D9C4E73E"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E5C8AC52"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46EC2226"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20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21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AE05FE"/>
    <w:multiLevelType w:val="hybridMultilevel"/>
    <w:tmpl w:val="14B819F4"/>
    <w:lvl w:ilvl="0" w:tplc="2DC096E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1CC36E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FF2CF7E0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F446D0D6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275C6784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BA668906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0F8CF0BE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2F02D7B6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E9FCF95A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23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A7681F"/>
    <w:multiLevelType w:val="hybridMultilevel"/>
    <w:tmpl w:val="7C4CE9B8"/>
    <w:lvl w:ilvl="0" w:tplc="B42C9B16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68547C"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8FE0EBC6"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C7DE0310"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BED4861A"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1E32C924"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1EB0AF70"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FE4A040E"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D23E2FCE"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26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7C569F2"/>
    <w:multiLevelType w:val="multilevel"/>
    <w:tmpl w:val="A6DAA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81B5638"/>
    <w:multiLevelType w:val="hybridMultilevel"/>
    <w:tmpl w:val="D7FC6E84"/>
    <w:lvl w:ilvl="0" w:tplc="F77037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45137A"/>
    <w:multiLevelType w:val="hybridMultilevel"/>
    <w:tmpl w:val="DF824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EC1FB5"/>
    <w:multiLevelType w:val="hybridMultilevel"/>
    <w:tmpl w:val="E19A9114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82604A"/>
    <w:multiLevelType w:val="hybridMultilevel"/>
    <w:tmpl w:val="DB18C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BB26CD"/>
    <w:multiLevelType w:val="hybridMultilevel"/>
    <w:tmpl w:val="8A52DFD0"/>
    <w:lvl w:ilvl="0" w:tplc="AEA8FF80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7C031E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0DFE1FAC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8E82B040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051C5B58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BE4871A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AB64A8C0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7B7CCE4C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D3B67336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33">
    <w:nsid w:val="7BAC43E6"/>
    <w:multiLevelType w:val="hybridMultilevel"/>
    <w:tmpl w:val="2B8C2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C51166"/>
    <w:multiLevelType w:val="hybridMultilevel"/>
    <w:tmpl w:val="6E9E1FFE"/>
    <w:lvl w:ilvl="0" w:tplc="C632FF6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AEFF04">
      <w:numFmt w:val="bullet"/>
      <w:lvlText w:val="•"/>
      <w:lvlJc w:val="left"/>
      <w:pPr>
        <w:ind w:left="457" w:hanging="140"/>
      </w:pPr>
      <w:rPr>
        <w:rFonts w:hint="default"/>
        <w:lang w:val="ru-RU" w:eastAsia="en-US" w:bidi="ar-SA"/>
      </w:rPr>
    </w:lvl>
    <w:lvl w:ilvl="2" w:tplc="EAE87374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3" w:tplc="83D03D62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4" w:tplc="6972B116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5" w:tplc="19DEB29C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A69A0F6A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7" w:tplc="DC821EA2">
      <w:numFmt w:val="bullet"/>
      <w:lvlText w:val="•"/>
      <w:lvlJc w:val="left"/>
      <w:pPr>
        <w:ind w:left="2602" w:hanging="140"/>
      </w:pPr>
      <w:rPr>
        <w:rFonts w:hint="default"/>
        <w:lang w:val="ru-RU" w:eastAsia="en-US" w:bidi="ar-SA"/>
      </w:rPr>
    </w:lvl>
    <w:lvl w:ilvl="8" w:tplc="8B0A78DE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6"/>
  </w:num>
  <w:num w:numId="5">
    <w:abstractNumId w:val="32"/>
  </w:num>
  <w:num w:numId="6">
    <w:abstractNumId w:val="19"/>
  </w:num>
  <w:num w:numId="7">
    <w:abstractNumId w:val="4"/>
  </w:num>
  <w:num w:numId="8">
    <w:abstractNumId w:val="13"/>
  </w:num>
  <w:num w:numId="9">
    <w:abstractNumId w:val="17"/>
  </w:num>
  <w:num w:numId="10">
    <w:abstractNumId w:val="10"/>
  </w:num>
  <w:num w:numId="11">
    <w:abstractNumId w:val="14"/>
  </w:num>
  <w:num w:numId="12">
    <w:abstractNumId w:val="9"/>
  </w:num>
  <w:num w:numId="13">
    <w:abstractNumId w:val="34"/>
  </w:num>
  <w:num w:numId="14">
    <w:abstractNumId w:val="22"/>
  </w:num>
  <w:num w:numId="15">
    <w:abstractNumId w:val="15"/>
  </w:num>
  <w:num w:numId="16">
    <w:abstractNumId w:val="0"/>
  </w:num>
  <w:num w:numId="17">
    <w:abstractNumId w:val="11"/>
  </w:num>
  <w:num w:numId="18">
    <w:abstractNumId w:val="31"/>
  </w:num>
  <w:num w:numId="19">
    <w:abstractNumId w:val="1"/>
  </w:num>
  <w:num w:numId="20">
    <w:abstractNumId w:val="2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2"/>
  </w:num>
  <w:num w:numId="28">
    <w:abstractNumId w:val="18"/>
  </w:num>
  <w:num w:numId="29">
    <w:abstractNumId w:val="33"/>
  </w:num>
  <w:num w:numId="30">
    <w:abstractNumId w:val="29"/>
  </w:num>
  <w:num w:numId="31">
    <w:abstractNumId w:val="28"/>
  </w:num>
  <w:num w:numId="32">
    <w:abstractNumId w:val="30"/>
  </w:num>
  <w:num w:numId="33">
    <w:abstractNumId w:val="8"/>
  </w:num>
  <w:num w:numId="34">
    <w:abstractNumId w:val="5"/>
  </w:num>
  <w:num w:numId="35">
    <w:abstractNumId w:val="27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D6FC2"/>
    <w:rsid w:val="00012E75"/>
    <w:rsid w:val="00030829"/>
    <w:rsid w:val="000359D7"/>
    <w:rsid w:val="00037274"/>
    <w:rsid w:val="00045EF8"/>
    <w:rsid w:val="00056C5D"/>
    <w:rsid w:val="000617D7"/>
    <w:rsid w:val="000856F6"/>
    <w:rsid w:val="000A0F10"/>
    <w:rsid w:val="000A4D5B"/>
    <w:rsid w:val="000A7196"/>
    <w:rsid w:val="000D14B1"/>
    <w:rsid w:val="00100F66"/>
    <w:rsid w:val="00104D48"/>
    <w:rsid w:val="00111E19"/>
    <w:rsid w:val="00112FDE"/>
    <w:rsid w:val="0014042F"/>
    <w:rsid w:val="00163138"/>
    <w:rsid w:val="00173501"/>
    <w:rsid w:val="0017686C"/>
    <w:rsid w:val="00194517"/>
    <w:rsid w:val="00194F60"/>
    <w:rsid w:val="001A6BED"/>
    <w:rsid w:val="001B31C9"/>
    <w:rsid w:val="001B3498"/>
    <w:rsid w:val="001B7B9B"/>
    <w:rsid w:val="001C042C"/>
    <w:rsid w:val="001D792B"/>
    <w:rsid w:val="001E0301"/>
    <w:rsid w:val="002020E7"/>
    <w:rsid w:val="00210F9A"/>
    <w:rsid w:val="00220ED8"/>
    <w:rsid w:val="00242B04"/>
    <w:rsid w:val="00247BD9"/>
    <w:rsid w:val="00270495"/>
    <w:rsid w:val="002A69EA"/>
    <w:rsid w:val="002C02D7"/>
    <w:rsid w:val="002C74C2"/>
    <w:rsid w:val="002D264F"/>
    <w:rsid w:val="00300B6D"/>
    <w:rsid w:val="0030744B"/>
    <w:rsid w:val="003210ED"/>
    <w:rsid w:val="00337B23"/>
    <w:rsid w:val="00340D74"/>
    <w:rsid w:val="00351452"/>
    <w:rsid w:val="0036003F"/>
    <w:rsid w:val="00374013"/>
    <w:rsid w:val="00374736"/>
    <w:rsid w:val="00374C41"/>
    <w:rsid w:val="00375E8D"/>
    <w:rsid w:val="00391D56"/>
    <w:rsid w:val="003D2803"/>
    <w:rsid w:val="003E361B"/>
    <w:rsid w:val="00404B4A"/>
    <w:rsid w:val="00420212"/>
    <w:rsid w:val="004342A6"/>
    <w:rsid w:val="00463572"/>
    <w:rsid w:val="0046457B"/>
    <w:rsid w:val="00483041"/>
    <w:rsid w:val="004C5892"/>
    <w:rsid w:val="004D68D0"/>
    <w:rsid w:val="004E5C4F"/>
    <w:rsid w:val="00520837"/>
    <w:rsid w:val="00524FD4"/>
    <w:rsid w:val="005459B4"/>
    <w:rsid w:val="0055117E"/>
    <w:rsid w:val="00560143"/>
    <w:rsid w:val="00592D12"/>
    <w:rsid w:val="005A0515"/>
    <w:rsid w:val="005B10B6"/>
    <w:rsid w:val="005B50DC"/>
    <w:rsid w:val="005B7C87"/>
    <w:rsid w:val="005D4E3E"/>
    <w:rsid w:val="005F3C02"/>
    <w:rsid w:val="00603132"/>
    <w:rsid w:val="00612F7F"/>
    <w:rsid w:val="00633015"/>
    <w:rsid w:val="00653E79"/>
    <w:rsid w:val="00667D78"/>
    <w:rsid w:val="006A0D2A"/>
    <w:rsid w:val="006A1B48"/>
    <w:rsid w:val="006C13BF"/>
    <w:rsid w:val="006C2F5A"/>
    <w:rsid w:val="006E2023"/>
    <w:rsid w:val="006E3F27"/>
    <w:rsid w:val="006F7BE3"/>
    <w:rsid w:val="00700CD0"/>
    <w:rsid w:val="00715610"/>
    <w:rsid w:val="00725005"/>
    <w:rsid w:val="00746CEB"/>
    <w:rsid w:val="00747B5A"/>
    <w:rsid w:val="0076278F"/>
    <w:rsid w:val="007930B4"/>
    <w:rsid w:val="007A726E"/>
    <w:rsid w:val="007B2DAA"/>
    <w:rsid w:val="007C0860"/>
    <w:rsid w:val="007C1821"/>
    <w:rsid w:val="007D71AD"/>
    <w:rsid w:val="007E5D5F"/>
    <w:rsid w:val="00812B18"/>
    <w:rsid w:val="008224C0"/>
    <w:rsid w:val="00827B52"/>
    <w:rsid w:val="008442EF"/>
    <w:rsid w:val="00855BA8"/>
    <w:rsid w:val="00857FB3"/>
    <w:rsid w:val="00860CBB"/>
    <w:rsid w:val="008A7F7B"/>
    <w:rsid w:val="008B61AF"/>
    <w:rsid w:val="008C02EA"/>
    <w:rsid w:val="008E03FC"/>
    <w:rsid w:val="008E1D02"/>
    <w:rsid w:val="008E59E4"/>
    <w:rsid w:val="00900396"/>
    <w:rsid w:val="009445AC"/>
    <w:rsid w:val="00945CB7"/>
    <w:rsid w:val="00951480"/>
    <w:rsid w:val="0098365F"/>
    <w:rsid w:val="009939E9"/>
    <w:rsid w:val="00995B8D"/>
    <w:rsid w:val="00997944"/>
    <w:rsid w:val="009B6AE1"/>
    <w:rsid w:val="009C7762"/>
    <w:rsid w:val="009D2FBC"/>
    <w:rsid w:val="009F0190"/>
    <w:rsid w:val="009F62E5"/>
    <w:rsid w:val="00A04AA5"/>
    <w:rsid w:val="00A42483"/>
    <w:rsid w:val="00A505CF"/>
    <w:rsid w:val="00A6061D"/>
    <w:rsid w:val="00AA434E"/>
    <w:rsid w:val="00AA6585"/>
    <w:rsid w:val="00AC2E85"/>
    <w:rsid w:val="00AE2117"/>
    <w:rsid w:val="00AF61C1"/>
    <w:rsid w:val="00B0709B"/>
    <w:rsid w:val="00B6409B"/>
    <w:rsid w:val="00B718FD"/>
    <w:rsid w:val="00B749EA"/>
    <w:rsid w:val="00BA1B70"/>
    <w:rsid w:val="00BA5B4E"/>
    <w:rsid w:val="00BC0750"/>
    <w:rsid w:val="00BD6FC2"/>
    <w:rsid w:val="00BD7E66"/>
    <w:rsid w:val="00BE0D94"/>
    <w:rsid w:val="00BF00F6"/>
    <w:rsid w:val="00BF7539"/>
    <w:rsid w:val="00C10FC3"/>
    <w:rsid w:val="00C30142"/>
    <w:rsid w:val="00C31E93"/>
    <w:rsid w:val="00C37DAB"/>
    <w:rsid w:val="00C5017A"/>
    <w:rsid w:val="00C51EC1"/>
    <w:rsid w:val="00C536B7"/>
    <w:rsid w:val="00C637DD"/>
    <w:rsid w:val="00C66239"/>
    <w:rsid w:val="00C7681C"/>
    <w:rsid w:val="00CA46D1"/>
    <w:rsid w:val="00CA73A4"/>
    <w:rsid w:val="00CB6C65"/>
    <w:rsid w:val="00CD69B8"/>
    <w:rsid w:val="00D0299A"/>
    <w:rsid w:val="00D21CB2"/>
    <w:rsid w:val="00D530B9"/>
    <w:rsid w:val="00D739F6"/>
    <w:rsid w:val="00D85CD9"/>
    <w:rsid w:val="00DA0282"/>
    <w:rsid w:val="00DC18DC"/>
    <w:rsid w:val="00DE02C0"/>
    <w:rsid w:val="00DE3EB9"/>
    <w:rsid w:val="00DE4DBB"/>
    <w:rsid w:val="00E00EC9"/>
    <w:rsid w:val="00E03AEC"/>
    <w:rsid w:val="00E13B81"/>
    <w:rsid w:val="00E15377"/>
    <w:rsid w:val="00E15493"/>
    <w:rsid w:val="00E15C60"/>
    <w:rsid w:val="00E67A57"/>
    <w:rsid w:val="00EB0B40"/>
    <w:rsid w:val="00ED6F7F"/>
    <w:rsid w:val="00EE1708"/>
    <w:rsid w:val="00EE24D6"/>
    <w:rsid w:val="00EE666E"/>
    <w:rsid w:val="00F030AE"/>
    <w:rsid w:val="00F161BC"/>
    <w:rsid w:val="00F40C19"/>
    <w:rsid w:val="00F61E5B"/>
    <w:rsid w:val="00F66582"/>
    <w:rsid w:val="00F83B8E"/>
    <w:rsid w:val="00FA0391"/>
    <w:rsid w:val="00FA74CC"/>
    <w:rsid w:val="00FB6EF1"/>
    <w:rsid w:val="00FE3673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A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C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161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61B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161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61BC"/>
    <w:rPr>
      <w:rFonts w:ascii="Times New Roman" w:eastAsia="Times New Roman" w:hAnsi="Times New Roman" w:cs="Times New Roman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463572"/>
  </w:style>
  <w:style w:type="character" w:styleId="aa">
    <w:name w:val="Emphasis"/>
    <w:uiPriority w:val="20"/>
    <w:qFormat/>
    <w:rsid w:val="00463572"/>
    <w:rPr>
      <w:rFonts w:ascii="Times New Roman" w:hAnsi="Times New Roman" w:cs="Times New Roman" w:hint="default"/>
      <w:i/>
      <w:iCs w:val="0"/>
    </w:rPr>
  </w:style>
  <w:style w:type="character" w:customStyle="1" w:styleId="a4">
    <w:name w:val="Основной текст Знак"/>
    <w:basedOn w:val="a0"/>
    <w:link w:val="a3"/>
    <w:uiPriority w:val="1"/>
    <w:rsid w:val="0046357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63572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463572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11">
    <w:name w:val="Текст выноски Знак1"/>
    <w:basedOn w:val="a0"/>
    <w:uiPriority w:val="99"/>
    <w:semiHidden/>
    <w:rsid w:val="00463572"/>
    <w:rPr>
      <w:rFonts w:ascii="Tahoma" w:eastAsia="Times New Roman" w:hAnsi="Tahoma" w:cs="Tahoma"/>
      <w:sz w:val="16"/>
      <w:szCs w:val="16"/>
      <w:lang w:val="ru-RU"/>
    </w:rPr>
  </w:style>
  <w:style w:type="table" w:styleId="ad">
    <w:name w:val="Table Grid"/>
    <w:basedOn w:val="a1"/>
    <w:uiPriority w:val="39"/>
    <w:rsid w:val="00F030A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C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161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61B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161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61BC"/>
    <w:rPr>
      <w:rFonts w:ascii="Times New Roman" w:eastAsia="Times New Roman" w:hAnsi="Times New Roman" w:cs="Times New Roman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463572"/>
  </w:style>
  <w:style w:type="character" w:styleId="aa">
    <w:name w:val="Emphasis"/>
    <w:uiPriority w:val="20"/>
    <w:qFormat/>
    <w:rsid w:val="00463572"/>
    <w:rPr>
      <w:rFonts w:ascii="Times New Roman" w:hAnsi="Times New Roman" w:cs="Times New Roman" w:hint="default"/>
      <w:i/>
      <w:iCs w:val="0"/>
    </w:rPr>
  </w:style>
  <w:style w:type="character" w:customStyle="1" w:styleId="a4">
    <w:name w:val="Основной текст Знак"/>
    <w:basedOn w:val="a0"/>
    <w:link w:val="a3"/>
    <w:uiPriority w:val="1"/>
    <w:rsid w:val="00463572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63572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463572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11">
    <w:name w:val="Текст выноски Знак1"/>
    <w:basedOn w:val="a0"/>
    <w:uiPriority w:val="99"/>
    <w:semiHidden/>
    <w:rsid w:val="00463572"/>
    <w:rPr>
      <w:rFonts w:ascii="Tahoma" w:eastAsia="Times New Roman" w:hAnsi="Tahoma" w:cs="Tahoma"/>
      <w:sz w:val="16"/>
      <w:szCs w:val="16"/>
      <w:lang w:val="ru-RU"/>
    </w:rPr>
  </w:style>
  <w:style w:type="table" w:styleId="ad">
    <w:name w:val="Table Grid"/>
    <w:basedOn w:val="a1"/>
    <w:uiPriority w:val="39"/>
    <w:rsid w:val="00F030A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eiros.ru/blog/management/kak-berezhlivoe-proizvodstvo-pomozhet-i-dlya-kakogo-biznesa-podoydet/" TargetMode="External"/><Relationship Id="rId18" Type="http://schemas.openxmlformats.org/officeDocument/2006/relationships/hyperlink" Target="https://e.lanbook.com/book/171543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gostassistent.ru/doc/7cfeecc4-ac82-4555-af8f-7e039424434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neiros.ru/blog/management/kak-berezhlivoe-proizvodstvo-pomozhet-i-dlya-kakogo-biznesa-podoydet/" TargetMode="External"/><Relationship Id="rId17" Type="http://schemas.openxmlformats.org/officeDocument/2006/relationships/hyperlink" Target="https://urait.ru/bcode/544921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9424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364793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39518.html" TargetMode="External"/><Relationship Id="rId23" Type="http://schemas.openxmlformats.org/officeDocument/2006/relationships/hyperlink" Target="https://e.lanbook.com/book/132255" TargetMode="External"/><Relationship Id="rId10" Type="http://schemas.openxmlformats.org/officeDocument/2006/relationships/hyperlink" Target="https://urait.ru/bcode/517345" TargetMode="External"/><Relationship Id="rId19" Type="http://schemas.openxmlformats.org/officeDocument/2006/relationships/hyperlink" Target="https://znanium.com/catalog/product/186925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ook.ru/book/938341" TargetMode="External"/><Relationship Id="rId22" Type="http://schemas.openxmlformats.org/officeDocument/2006/relationships/hyperlink" Target="https://gostassistent.ru/doc/9bdeb20e-11f9-4ed2-9e1f-031cbccc308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53066-C5B7-47A6-888E-5BBCDC3A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31</Pages>
  <Words>8019</Words>
  <Characters>45714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Q</cp:lastModifiedBy>
  <cp:revision>181</cp:revision>
  <dcterms:created xsi:type="dcterms:W3CDTF">2025-03-13T10:36:00Z</dcterms:created>
  <dcterms:modified xsi:type="dcterms:W3CDTF">2026-03-31T21:07:00Z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2025-03-13T00:00:00Z</vt:filetime>
  </property>
  <property fmtid="{D5CDD505-2E9C-101B-9397-08002B2CF9AE}" pid="5" name="Producer">
    <vt:lpwstr>Microsoft® Word LTSC</vt:lpwstr>
  </property>
</Properties>
</file>